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:rsidR="00A64678" w:rsidRPr="00A64678" w:rsidRDefault="00F45F39" w:rsidP="00A646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ВНЕУРОЧНАЯ ДЕЯТЕЛЬНОСТЬ </w:t>
      </w:r>
      <w:r w:rsidR="006F5CA4">
        <w:rPr>
          <w:b/>
          <w:bCs/>
          <w:sz w:val="28"/>
          <w:szCs w:val="28"/>
        </w:rPr>
        <w:t xml:space="preserve">ОСНОВНОЙ </w:t>
      </w:r>
      <w:r>
        <w:rPr>
          <w:b/>
          <w:bCs/>
          <w:sz w:val="28"/>
          <w:szCs w:val="28"/>
        </w:rPr>
        <w:t>ШКОЛЫ</w:t>
      </w:r>
    </w:p>
    <w:p w:rsidR="004D5958" w:rsidRDefault="004D5958" w:rsidP="00A64678">
      <w:pPr>
        <w:widowControl w:val="0"/>
        <w:ind w:firstLine="708"/>
        <w:rPr>
          <w:bCs/>
          <w:sz w:val="28"/>
          <w:szCs w:val="28"/>
        </w:rPr>
      </w:pPr>
    </w:p>
    <w:p w:rsidR="006F5CA4" w:rsidRDefault="00A64678" w:rsidP="008B7062">
      <w:pPr>
        <w:widowControl w:val="0"/>
        <w:ind w:firstLine="709"/>
        <w:jc w:val="both"/>
        <w:rPr>
          <w:b/>
          <w:bCs/>
          <w:color w:val="auto"/>
          <w:sz w:val="28"/>
          <w:szCs w:val="28"/>
        </w:rPr>
      </w:pPr>
      <w:r w:rsidRPr="00A64678">
        <w:rPr>
          <w:bCs/>
          <w:sz w:val="28"/>
          <w:szCs w:val="28"/>
        </w:rPr>
        <w:t xml:space="preserve">В условиях </w:t>
      </w:r>
      <w:r w:rsidR="00FA4F45">
        <w:rPr>
          <w:bCs/>
          <w:sz w:val="28"/>
          <w:szCs w:val="28"/>
        </w:rPr>
        <w:t>внедрения</w:t>
      </w:r>
      <w:r w:rsidRPr="00A64678">
        <w:rPr>
          <w:bCs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ФГОС</w:t>
      </w:r>
      <w:r w:rsidRPr="00A64678">
        <w:rPr>
          <w:bCs/>
          <w:sz w:val="28"/>
          <w:szCs w:val="28"/>
        </w:rPr>
        <w:t xml:space="preserve"> в </w:t>
      </w:r>
      <w:r w:rsidR="0031138F">
        <w:rPr>
          <w:bCs/>
          <w:sz w:val="28"/>
          <w:szCs w:val="28"/>
        </w:rPr>
        <w:t>6</w:t>
      </w:r>
      <w:r w:rsidR="00FA4F45">
        <w:rPr>
          <w:bCs/>
          <w:sz w:val="28"/>
          <w:szCs w:val="28"/>
        </w:rPr>
        <w:t>-</w:t>
      </w:r>
      <w:r w:rsidR="006F5CA4">
        <w:rPr>
          <w:bCs/>
          <w:sz w:val="28"/>
          <w:szCs w:val="28"/>
        </w:rPr>
        <w:t>9</w:t>
      </w:r>
      <w:r w:rsidRPr="00A64678">
        <w:rPr>
          <w:bCs/>
          <w:sz w:val="28"/>
          <w:szCs w:val="28"/>
        </w:rPr>
        <w:t xml:space="preserve"> классах </w:t>
      </w:r>
      <w:r w:rsidR="0031138F">
        <w:rPr>
          <w:bCs/>
          <w:sz w:val="28"/>
          <w:szCs w:val="28"/>
        </w:rPr>
        <w:t xml:space="preserve">и обновлённых ФГОС в 5 классе </w:t>
      </w:r>
      <w:r w:rsidRPr="00A64678">
        <w:rPr>
          <w:bCs/>
          <w:sz w:val="28"/>
          <w:szCs w:val="28"/>
        </w:rPr>
        <w:t>школы созда</w:t>
      </w:r>
      <w:r w:rsidR="00E565A7">
        <w:rPr>
          <w:bCs/>
          <w:sz w:val="28"/>
          <w:szCs w:val="28"/>
        </w:rPr>
        <w:t>но</w:t>
      </w:r>
      <w:r w:rsidRPr="00A64678">
        <w:rPr>
          <w:bCs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воспитательное пространство  внеурочной</w:t>
      </w:r>
      <w:r w:rsidRPr="00A64678">
        <w:rPr>
          <w:bCs/>
          <w:color w:val="0033CC"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деятельности</w:t>
      </w:r>
      <w:r w:rsidR="00297E19">
        <w:rPr>
          <w:b/>
          <w:bCs/>
          <w:color w:val="auto"/>
          <w:sz w:val="28"/>
          <w:szCs w:val="28"/>
        </w:rPr>
        <w:t>.</w:t>
      </w:r>
    </w:p>
    <w:p w:rsidR="006F5CA4" w:rsidRDefault="006F5CA4" w:rsidP="008B7062">
      <w:pPr>
        <w:widowControl w:val="0"/>
        <w:jc w:val="both"/>
        <w:rPr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</w:t>
      </w:r>
      <w:r w:rsidR="00297E19">
        <w:rPr>
          <w:b/>
          <w:bCs/>
          <w:color w:val="auto"/>
          <w:sz w:val="28"/>
          <w:szCs w:val="28"/>
        </w:rPr>
        <w:t xml:space="preserve"> </w:t>
      </w:r>
      <w:r w:rsidR="00850439">
        <w:rPr>
          <w:bCs/>
          <w:sz w:val="28"/>
          <w:szCs w:val="28"/>
        </w:rPr>
        <w:t>В представленной ниже таблице показано, как подпрограммы вписываются в общую картину воспитательной системы</w:t>
      </w:r>
      <w:r w:rsidR="000367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036792">
        <w:rPr>
          <w:bCs/>
          <w:sz w:val="28"/>
          <w:szCs w:val="28"/>
        </w:rPr>
        <w:t>школы</w:t>
      </w:r>
      <w:r w:rsidR="00850439">
        <w:rPr>
          <w:bCs/>
          <w:sz w:val="28"/>
          <w:szCs w:val="28"/>
        </w:rPr>
        <w:t>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819"/>
        <w:gridCol w:w="5529"/>
        <w:gridCol w:w="3118"/>
      </w:tblGrid>
      <w:tr w:rsidR="000C3781" w:rsidTr="00B81CD6">
        <w:tc>
          <w:tcPr>
            <w:tcW w:w="709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0C3781" w:rsidRPr="00D411CB" w:rsidRDefault="000C3781" w:rsidP="000C378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Направление</w:t>
            </w:r>
          </w:p>
        </w:tc>
        <w:tc>
          <w:tcPr>
            <w:tcW w:w="5529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Подпрограммы</w:t>
            </w:r>
          </w:p>
        </w:tc>
        <w:tc>
          <w:tcPr>
            <w:tcW w:w="3118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Участники</w:t>
            </w:r>
          </w:p>
        </w:tc>
      </w:tr>
      <w:tr w:rsidR="00B81CD6" w:rsidRPr="00B81CD6" w:rsidTr="00B81CD6">
        <w:trPr>
          <w:trHeight w:val="838"/>
        </w:trPr>
        <w:tc>
          <w:tcPr>
            <w:tcW w:w="709" w:type="dxa"/>
            <w:vAlign w:val="center"/>
          </w:tcPr>
          <w:p w:rsidR="007C5C89" w:rsidRPr="00D411CB" w:rsidRDefault="007C5C89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7C5C89" w:rsidRPr="00D411CB" w:rsidRDefault="007C5C89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Духовно-нравственное</w:t>
            </w:r>
          </w:p>
        </w:tc>
        <w:tc>
          <w:tcPr>
            <w:tcW w:w="5529" w:type="dxa"/>
            <w:vAlign w:val="center"/>
          </w:tcPr>
          <w:p w:rsidR="0031138F" w:rsidRPr="00B81CD6" w:rsidRDefault="0031138F" w:rsidP="002D0F03">
            <w:pPr>
              <w:widowControl w:val="0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 xml:space="preserve">Цикл бесед «Разговоры о </w:t>
            </w:r>
            <w:proofErr w:type="gramStart"/>
            <w:r w:rsidRPr="00B81CD6">
              <w:rPr>
                <w:bCs/>
                <w:color w:val="auto"/>
                <w:sz w:val="24"/>
                <w:szCs w:val="28"/>
              </w:rPr>
              <w:t>важном</w:t>
            </w:r>
            <w:proofErr w:type="gramEnd"/>
            <w:r w:rsidRPr="00B81CD6">
              <w:rPr>
                <w:bCs/>
                <w:color w:val="auto"/>
                <w:sz w:val="24"/>
                <w:szCs w:val="28"/>
              </w:rPr>
              <w:t xml:space="preserve">» </w:t>
            </w:r>
          </w:p>
          <w:p w:rsidR="007C5C89" w:rsidRPr="00B81CD6" w:rsidRDefault="0031138F" w:rsidP="002D0F03">
            <w:pPr>
              <w:widowControl w:val="0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 xml:space="preserve">Классные часы </w:t>
            </w:r>
            <w:proofErr w:type="spellStart"/>
            <w:r w:rsidR="00B81CD6" w:rsidRPr="00B81CD6">
              <w:rPr>
                <w:bCs/>
                <w:color w:val="auto"/>
                <w:sz w:val="24"/>
                <w:szCs w:val="28"/>
              </w:rPr>
              <w:t>профориентационной</w:t>
            </w:r>
            <w:proofErr w:type="spellEnd"/>
            <w:r w:rsidRPr="00B81CD6">
              <w:rPr>
                <w:bCs/>
                <w:color w:val="auto"/>
                <w:sz w:val="24"/>
                <w:szCs w:val="28"/>
              </w:rPr>
              <w:t xml:space="preserve"> направленности</w:t>
            </w:r>
          </w:p>
        </w:tc>
        <w:tc>
          <w:tcPr>
            <w:tcW w:w="3118" w:type="dxa"/>
            <w:vAlign w:val="center"/>
          </w:tcPr>
          <w:p w:rsidR="007C5C89" w:rsidRPr="00B81CD6" w:rsidRDefault="00B81CD6" w:rsidP="007C5C8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5 – 9</w:t>
            </w:r>
            <w:r w:rsidR="007C5C89" w:rsidRPr="00B81CD6">
              <w:rPr>
                <w:bCs/>
                <w:color w:val="auto"/>
                <w:sz w:val="24"/>
                <w:szCs w:val="28"/>
              </w:rPr>
              <w:t xml:space="preserve">  классы</w:t>
            </w:r>
          </w:p>
          <w:p w:rsidR="00B81CD6" w:rsidRPr="00B81CD6" w:rsidRDefault="00B81CD6" w:rsidP="007C5C8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6 - 9  классы</w:t>
            </w:r>
          </w:p>
        </w:tc>
      </w:tr>
      <w:tr w:rsidR="00B81CD6" w:rsidRPr="00B81CD6" w:rsidTr="00B81CD6">
        <w:tc>
          <w:tcPr>
            <w:tcW w:w="709" w:type="dxa"/>
            <w:vAlign w:val="center"/>
          </w:tcPr>
          <w:p w:rsidR="007E0023" w:rsidRPr="00D411CB" w:rsidRDefault="007E0023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7E0023" w:rsidRPr="00D411CB" w:rsidRDefault="007E0023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Социальное</w:t>
            </w:r>
          </w:p>
        </w:tc>
        <w:tc>
          <w:tcPr>
            <w:tcW w:w="5529" w:type="dxa"/>
            <w:vAlign w:val="center"/>
          </w:tcPr>
          <w:p w:rsidR="007E0023" w:rsidRPr="00B81CD6" w:rsidRDefault="007E0023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Газета «Школьный вопрос»</w:t>
            </w:r>
          </w:p>
        </w:tc>
        <w:tc>
          <w:tcPr>
            <w:tcW w:w="3118" w:type="dxa"/>
            <w:vAlign w:val="center"/>
          </w:tcPr>
          <w:p w:rsidR="007E0023" w:rsidRPr="00B81CD6" w:rsidRDefault="007E0023" w:rsidP="007E0023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 xml:space="preserve">5 – 8 </w:t>
            </w:r>
            <w:r w:rsidR="007C5C89" w:rsidRPr="00B81CD6">
              <w:rPr>
                <w:bCs/>
                <w:color w:val="auto"/>
                <w:sz w:val="24"/>
                <w:szCs w:val="28"/>
              </w:rPr>
              <w:t xml:space="preserve"> </w:t>
            </w:r>
            <w:r w:rsidRPr="00B81CD6">
              <w:rPr>
                <w:bCs/>
                <w:color w:val="auto"/>
                <w:sz w:val="24"/>
                <w:szCs w:val="28"/>
              </w:rPr>
              <w:t>классы</w:t>
            </w:r>
          </w:p>
        </w:tc>
      </w:tr>
      <w:tr w:rsidR="00B81CD6" w:rsidRPr="00B81CD6" w:rsidTr="00B81CD6">
        <w:tc>
          <w:tcPr>
            <w:tcW w:w="709" w:type="dxa"/>
            <w:vMerge w:val="restart"/>
            <w:vAlign w:val="center"/>
          </w:tcPr>
          <w:p w:rsidR="00B81CD6" w:rsidRPr="00D411CB" w:rsidRDefault="00B81CD6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4819" w:type="dxa"/>
            <w:vMerge w:val="restart"/>
            <w:vAlign w:val="center"/>
          </w:tcPr>
          <w:p w:rsidR="00B81CD6" w:rsidRPr="00D411CB" w:rsidRDefault="00B81CD6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Общекультурное</w:t>
            </w:r>
          </w:p>
        </w:tc>
        <w:tc>
          <w:tcPr>
            <w:tcW w:w="5529" w:type="dxa"/>
            <w:vAlign w:val="center"/>
          </w:tcPr>
          <w:p w:rsidR="00B81CD6" w:rsidRPr="00B81CD6" w:rsidRDefault="00B81CD6" w:rsidP="00CA144D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«Литературный театр»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CA144D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 xml:space="preserve">5–11  классы 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CA144D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«В мире танцев»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CA144D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групповые занятия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CA144D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«Музыкальный калейдоскоп»,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CA144D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5-7 классы</w:t>
            </w:r>
          </w:p>
        </w:tc>
      </w:tr>
      <w:tr w:rsidR="00B81CD6" w:rsidRPr="00B81CD6" w:rsidTr="00B81CD6">
        <w:tc>
          <w:tcPr>
            <w:tcW w:w="709" w:type="dxa"/>
            <w:vMerge w:val="restart"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4819" w:type="dxa"/>
            <w:vMerge w:val="restart"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Интеллектуальное</w:t>
            </w:r>
          </w:p>
        </w:tc>
        <w:tc>
          <w:tcPr>
            <w:tcW w:w="5529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«Открываю мир с английским»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7-8 классы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color w:val="auto"/>
                <w:sz w:val="24"/>
                <w:szCs w:val="24"/>
              </w:rPr>
              <w:t>«Информатика-это просто»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9 класс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81CD6">
              <w:rPr>
                <w:color w:val="auto"/>
                <w:sz w:val="24"/>
                <w:szCs w:val="24"/>
              </w:rPr>
              <w:t>«Творческая мастерская по физике»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9 класс</w:t>
            </w:r>
            <w:bookmarkStart w:id="0" w:name="_GoBack"/>
            <w:bookmarkEnd w:id="0"/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81CD6">
              <w:rPr>
                <w:color w:val="auto"/>
                <w:sz w:val="24"/>
                <w:szCs w:val="24"/>
              </w:rPr>
              <w:t xml:space="preserve">«Практическое обществознание»  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9 класс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81CD6">
              <w:rPr>
                <w:color w:val="auto"/>
                <w:sz w:val="24"/>
                <w:szCs w:val="24"/>
              </w:rPr>
              <w:t>«Капканы ЕГЭ»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9 класс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B81CD6" w:rsidRPr="00D411CB" w:rsidRDefault="00B81CD6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B81CD6">
              <w:rPr>
                <w:color w:val="auto"/>
                <w:sz w:val="24"/>
                <w:szCs w:val="24"/>
              </w:rPr>
              <w:t>«Подготовка к итоговому собеседованию и ОГЭ»</w:t>
            </w:r>
          </w:p>
        </w:tc>
        <w:tc>
          <w:tcPr>
            <w:tcW w:w="3118" w:type="dxa"/>
            <w:vAlign w:val="center"/>
          </w:tcPr>
          <w:p w:rsidR="00B81CD6" w:rsidRPr="00B81CD6" w:rsidRDefault="00B81CD6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9 класс</w:t>
            </w:r>
          </w:p>
        </w:tc>
      </w:tr>
      <w:tr w:rsidR="00B81CD6" w:rsidRPr="00B81CD6" w:rsidTr="00B81CD6">
        <w:tc>
          <w:tcPr>
            <w:tcW w:w="709" w:type="dxa"/>
            <w:vMerge w:val="restart"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4819" w:type="dxa"/>
            <w:vMerge w:val="restart"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Спортивно</w:t>
            </w:r>
            <w:r>
              <w:rPr>
                <w:bCs/>
                <w:sz w:val="24"/>
                <w:szCs w:val="28"/>
              </w:rPr>
              <w:t>-</w:t>
            </w:r>
            <w:r w:rsidRPr="00D411CB">
              <w:rPr>
                <w:bCs/>
                <w:sz w:val="24"/>
                <w:szCs w:val="28"/>
              </w:rPr>
              <w:t>оздоровительное</w:t>
            </w:r>
          </w:p>
        </w:tc>
        <w:tc>
          <w:tcPr>
            <w:tcW w:w="5529" w:type="dxa"/>
            <w:vAlign w:val="center"/>
          </w:tcPr>
          <w:p w:rsidR="006A4001" w:rsidRPr="00B81CD6" w:rsidRDefault="00D426B3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color w:val="auto"/>
                <w:sz w:val="24"/>
                <w:szCs w:val="24"/>
              </w:rPr>
              <w:t>«Настольный теннис»</w:t>
            </w:r>
          </w:p>
        </w:tc>
        <w:tc>
          <w:tcPr>
            <w:tcW w:w="3118" w:type="dxa"/>
            <w:vAlign w:val="center"/>
          </w:tcPr>
          <w:p w:rsidR="006A4001" w:rsidRPr="00B81CD6" w:rsidRDefault="00D426B3" w:rsidP="007E0023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5 класс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A4001" w:rsidRPr="00B81CD6" w:rsidRDefault="006A4001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color w:val="auto"/>
                <w:sz w:val="24"/>
                <w:szCs w:val="24"/>
              </w:rPr>
              <w:t>«Азбука туризма»</w:t>
            </w:r>
          </w:p>
        </w:tc>
        <w:tc>
          <w:tcPr>
            <w:tcW w:w="3118" w:type="dxa"/>
            <w:vAlign w:val="center"/>
          </w:tcPr>
          <w:p w:rsidR="006A4001" w:rsidRPr="00B81CD6" w:rsidRDefault="006A4001" w:rsidP="007E0023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5  класс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A4001" w:rsidRPr="00B81CD6" w:rsidRDefault="00D426B3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«Мини-футбол»</w:t>
            </w:r>
          </w:p>
        </w:tc>
        <w:tc>
          <w:tcPr>
            <w:tcW w:w="3118" w:type="dxa"/>
            <w:vAlign w:val="center"/>
          </w:tcPr>
          <w:p w:rsidR="006A4001" w:rsidRPr="00B81CD6" w:rsidRDefault="00D426B3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5  класс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A4001" w:rsidRPr="00B81CD6" w:rsidRDefault="00D426B3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«Баскетбол»</w:t>
            </w:r>
          </w:p>
        </w:tc>
        <w:tc>
          <w:tcPr>
            <w:tcW w:w="3118" w:type="dxa"/>
            <w:vAlign w:val="center"/>
          </w:tcPr>
          <w:p w:rsidR="006A4001" w:rsidRPr="00B81CD6" w:rsidRDefault="00D426B3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7-11</w:t>
            </w:r>
            <w:r w:rsidR="006A4001" w:rsidRPr="00B81CD6">
              <w:rPr>
                <w:bCs/>
                <w:color w:val="auto"/>
                <w:sz w:val="24"/>
                <w:szCs w:val="28"/>
              </w:rPr>
              <w:t xml:space="preserve"> классы</w:t>
            </w:r>
          </w:p>
        </w:tc>
      </w:tr>
      <w:tr w:rsidR="00B81CD6" w:rsidRPr="00B81CD6" w:rsidTr="00B81CD6">
        <w:tc>
          <w:tcPr>
            <w:tcW w:w="70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A4001" w:rsidRPr="00D411CB" w:rsidRDefault="006A4001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6A4001" w:rsidRPr="00B81CD6" w:rsidRDefault="006A4001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«Волейбол»</w:t>
            </w:r>
          </w:p>
        </w:tc>
        <w:tc>
          <w:tcPr>
            <w:tcW w:w="3118" w:type="dxa"/>
            <w:vAlign w:val="center"/>
          </w:tcPr>
          <w:p w:rsidR="006A4001" w:rsidRPr="00B81CD6" w:rsidRDefault="006A4001" w:rsidP="00297E19">
            <w:pPr>
              <w:widowControl w:val="0"/>
              <w:spacing w:line="360" w:lineRule="auto"/>
              <w:jc w:val="center"/>
              <w:rPr>
                <w:bCs/>
                <w:color w:val="auto"/>
                <w:sz w:val="24"/>
                <w:szCs w:val="28"/>
              </w:rPr>
            </w:pPr>
            <w:r w:rsidRPr="00B81CD6">
              <w:rPr>
                <w:bCs/>
                <w:color w:val="auto"/>
                <w:sz w:val="24"/>
                <w:szCs w:val="28"/>
              </w:rPr>
              <w:t>5-9 классы</w:t>
            </w:r>
          </w:p>
        </w:tc>
      </w:tr>
    </w:tbl>
    <w:p w:rsidR="00E565A7" w:rsidRDefault="00E565A7" w:rsidP="00D411CB">
      <w:pPr>
        <w:widowControl w:val="0"/>
        <w:spacing w:line="360" w:lineRule="auto"/>
        <w:rPr>
          <w:bCs/>
          <w:sz w:val="28"/>
          <w:szCs w:val="28"/>
        </w:rPr>
      </w:pPr>
    </w:p>
    <w:sectPr w:rsidR="00E565A7" w:rsidSect="00D411C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78"/>
    <w:rsid w:val="00034DBC"/>
    <w:rsid w:val="00036792"/>
    <w:rsid w:val="000C3781"/>
    <w:rsid w:val="00173E8A"/>
    <w:rsid w:val="001918B5"/>
    <w:rsid w:val="002237CB"/>
    <w:rsid w:val="00297E19"/>
    <w:rsid w:val="002A57B1"/>
    <w:rsid w:val="002D0F03"/>
    <w:rsid w:val="002E3841"/>
    <w:rsid w:val="002E7966"/>
    <w:rsid w:val="0031138F"/>
    <w:rsid w:val="00443DE9"/>
    <w:rsid w:val="004D5958"/>
    <w:rsid w:val="005849C8"/>
    <w:rsid w:val="005A73C4"/>
    <w:rsid w:val="005E0673"/>
    <w:rsid w:val="006204AC"/>
    <w:rsid w:val="00652E82"/>
    <w:rsid w:val="006A4001"/>
    <w:rsid w:val="006A4A7A"/>
    <w:rsid w:val="006D497C"/>
    <w:rsid w:val="006F5CA4"/>
    <w:rsid w:val="00727395"/>
    <w:rsid w:val="00762744"/>
    <w:rsid w:val="007C5C89"/>
    <w:rsid w:val="007E0023"/>
    <w:rsid w:val="00811AEA"/>
    <w:rsid w:val="00840AAB"/>
    <w:rsid w:val="00850439"/>
    <w:rsid w:val="008B7062"/>
    <w:rsid w:val="00946AA4"/>
    <w:rsid w:val="00A64678"/>
    <w:rsid w:val="00A902C8"/>
    <w:rsid w:val="00A9473D"/>
    <w:rsid w:val="00B10F57"/>
    <w:rsid w:val="00B178FF"/>
    <w:rsid w:val="00B64CD0"/>
    <w:rsid w:val="00B81CD6"/>
    <w:rsid w:val="00B902B0"/>
    <w:rsid w:val="00C91F86"/>
    <w:rsid w:val="00D411CB"/>
    <w:rsid w:val="00D426B3"/>
    <w:rsid w:val="00DD2C15"/>
    <w:rsid w:val="00E565A7"/>
    <w:rsid w:val="00E6316D"/>
    <w:rsid w:val="00EB7D3B"/>
    <w:rsid w:val="00EC0531"/>
    <w:rsid w:val="00F45F39"/>
    <w:rsid w:val="00FA4F45"/>
    <w:rsid w:val="00FD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sss</cp:lastModifiedBy>
  <cp:revision>7</cp:revision>
  <dcterms:created xsi:type="dcterms:W3CDTF">2021-10-06T07:36:00Z</dcterms:created>
  <dcterms:modified xsi:type="dcterms:W3CDTF">2023-09-20T05:05:00Z</dcterms:modified>
</cp:coreProperties>
</file>