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0C" w:rsidRPr="00ED4FAB" w:rsidRDefault="0013430C" w:rsidP="0013430C">
      <w:pPr>
        <w:pStyle w:val="a3"/>
        <w:jc w:val="center"/>
        <w:rPr>
          <w:rFonts w:ascii="Times New Roman" w:hAnsi="Times New Roman"/>
          <w:b/>
          <w:color w:val="984806"/>
          <w:sz w:val="28"/>
          <w:szCs w:val="28"/>
        </w:rPr>
      </w:pPr>
      <w:r w:rsidRPr="00ED4FAB">
        <w:rPr>
          <w:rFonts w:ascii="Times New Roman" w:hAnsi="Times New Roman"/>
          <w:b/>
          <w:color w:val="984806"/>
          <w:sz w:val="28"/>
          <w:szCs w:val="28"/>
        </w:rPr>
        <w:t>Домашние животные -</w:t>
      </w:r>
    </w:p>
    <w:p w:rsidR="0013430C" w:rsidRPr="00ED4FAB" w:rsidRDefault="0013430C" w:rsidP="0013430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D4FAB">
        <w:rPr>
          <w:rFonts w:ascii="Times New Roman" w:hAnsi="Times New Roman"/>
          <w:b/>
          <w:color w:val="984806"/>
          <w:sz w:val="28"/>
          <w:szCs w:val="28"/>
        </w:rPr>
        <w:t>как психотерапия и средство развития иммунитета у детей</w:t>
      </w: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</w:p>
    <w:p w:rsidR="0013430C" w:rsidRPr="00ED4FAB" w:rsidRDefault="0013430C" w:rsidP="0013430C">
      <w:pPr>
        <w:pStyle w:val="a3"/>
        <w:rPr>
          <w:rFonts w:ascii="Times New Roman" w:hAnsi="Times New Roman"/>
          <w:b/>
          <w:color w:val="984806"/>
          <w:sz w:val="28"/>
          <w:szCs w:val="28"/>
        </w:rPr>
      </w:pPr>
      <w:r w:rsidRPr="00ED4FAB">
        <w:rPr>
          <w:rFonts w:ascii="Times New Roman" w:hAnsi="Times New Roman"/>
          <w:b/>
          <w:color w:val="984806"/>
          <w:sz w:val="28"/>
          <w:szCs w:val="28"/>
        </w:rPr>
        <w:t xml:space="preserve">Человек и его животные. </w:t>
      </w: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  <w:r w:rsidRPr="00ED4FAB">
        <w:rPr>
          <w:rFonts w:ascii="Times New Roman" w:hAnsi="Times New Roman"/>
          <w:sz w:val="28"/>
          <w:szCs w:val="28"/>
        </w:rPr>
        <w:t xml:space="preserve"> Связь между человеком и животным имеет очень древние корни.  До  нашего  времени  дошли  гравюры  с  изображениями  спортивных  состязаний,  проходивших  более  2500  лет  назад.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FAB">
        <w:rPr>
          <w:rFonts w:ascii="Times New Roman" w:hAnsi="Times New Roman"/>
          <w:sz w:val="28"/>
          <w:szCs w:val="28"/>
        </w:rPr>
        <w:t xml:space="preserve">Их взаимоотношения описаны в литературе, отражены в искусстве и фольклоре. Человеку свойственно приписывать животному чисто человеческие качества. Но часто случается, что домашнее животное и в самом деле становится по-настоящему преданным помощником и даже другом для близкого ему человека. </w:t>
      </w: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  <w:r w:rsidRPr="00ED4FAB">
        <w:rPr>
          <w:rFonts w:ascii="Times New Roman" w:hAnsi="Times New Roman"/>
          <w:sz w:val="28"/>
          <w:szCs w:val="28"/>
        </w:rPr>
        <w:t xml:space="preserve"> Все мы знаем о благотворном влиянии домашних животных на человека и, в особенности на детей, но только в последнее время планомерные занятия с привлечением домашних животных нашли широкое применение как один из методов детской и общей семейной психотерапии. Наиболее известны успехи такого психотерапевтического лечения детей с  задержками  в  развитии  и с такими  проблемами поведения, как </w:t>
      </w:r>
      <w:r w:rsidRPr="00ED4FAB">
        <w:rPr>
          <w:rFonts w:ascii="Times New Roman" w:hAnsi="Times New Roman"/>
          <w:color w:val="FF0000"/>
          <w:sz w:val="28"/>
          <w:szCs w:val="28"/>
        </w:rPr>
        <w:t>аутизм, гиперактивность, повышенная агрессивность</w:t>
      </w:r>
      <w:r w:rsidRPr="00ED4FAB">
        <w:rPr>
          <w:rFonts w:ascii="Times New Roman" w:hAnsi="Times New Roman"/>
          <w:sz w:val="28"/>
          <w:szCs w:val="28"/>
        </w:rPr>
        <w:t xml:space="preserve">, а также детей, страдающих различными </w:t>
      </w:r>
      <w:r w:rsidRPr="00ED4FAB">
        <w:rPr>
          <w:rFonts w:ascii="Times New Roman" w:hAnsi="Times New Roman"/>
          <w:color w:val="FF0000"/>
          <w:sz w:val="28"/>
          <w:szCs w:val="28"/>
        </w:rPr>
        <w:t>неврозами</w:t>
      </w:r>
      <w:r w:rsidRPr="00ED4FAB">
        <w:rPr>
          <w:rFonts w:ascii="Times New Roman" w:hAnsi="Times New Roman"/>
          <w:sz w:val="28"/>
          <w:szCs w:val="28"/>
        </w:rPr>
        <w:t xml:space="preserve">. </w:t>
      </w: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</w:p>
    <w:p w:rsidR="0013430C" w:rsidRPr="00ED4FAB" w:rsidRDefault="0013430C" w:rsidP="0013430C">
      <w:pPr>
        <w:pStyle w:val="a3"/>
        <w:rPr>
          <w:rFonts w:ascii="Times New Roman" w:hAnsi="Times New Roman"/>
          <w:b/>
          <w:color w:val="984806"/>
          <w:sz w:val="28"/>
          <w:szCs w:val="28"/>
        </w:rPr>
      </w:pPr>
      <w:r w:rsidRPr="00ED4FAB">
        <w:rPr>
          <w:rFonts w:ascii="Times New Roman" w:hAnsi="Times New Roman"/>
          <w:sz w:val="28"/>
          <w:szCs w:val="28"/>
        </w:rPr>
        <w:t xml:space="preserve"> </w:t>
      </w:r>
      <w:r w:rsidRPr="00ED4FAB">
        <w:rPr>
          <w:rFonts w:ascii="Times New Roman" w:hAnsi="Times New Roman"/>
          <w:b/>
          <w:color w:val="984806"/>
          <w:sz w:val="28"/>
          <w:szCs w:val="28"/>
        </w:rPr>
        <w:t xml:space="preserve">Езда верхом </w:t>
      </w:r>
    </w:p>
    <w:p w:rsidR="0013430C" w:rsidRPr="00ED4FAB" w:rsidRDefault="00673823" w:rsidP="001343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37465</wp:posOffset>
            </wp:positionV>
            <wp:extent cx="1114425" cy="1257300"/>
            <wp:effectExtent l="19050" t="0" r="9525" b="0"/>
            <wp:wrapSquare wrapText="bothSides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430C" w:rsidRPr="00ED4FAB">
        <w:rPr>
          <w:rFonts w:ascii="Times New Roman" w:hAnsi="Times New Roman"/>
          <w:sz w:val="28"/>
          <w:szCs w:val="28"/>
        </w:rPr>
        <w:t xml:space="preserve">В  Западном  мире  очень популярен такой вид психотерапии для детей и взрослых, как езда верхом на лошадях: ''Отношения между лошадью и человеком нельзя измерить и оценить в денежном исчислении. Лошадь-это друг, умный и преданный. Она верит человеку и прыгнет для него в огонь или с обрыва. Будет бежать, пока не упадёт''. </w:t>
      </w: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</w:p>
    <w:p w:rsidR="0013430C" w:rsidRPr="00ED4FAB" w:rsidRDefault="00673823" w:rsidP="0013430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6945" cy="180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  <w:r w:rsidRPr="00ED4FAB">
        <w:rPr>
          <w:rFonts w:ascii="Times New Roman" w:hAnsi="Times New Roman"/>
          <w:sz w:val="28"/>
          <w:szCs w:val="28"/>
        </w:rPr>
        <w:t xml:space="preserve">При езде верхом активизируются различные способности, такие как: </w:t>
      </w:r>
      <w:r w:rsidRPr="00ED4FAB">
        <w:rPr>
          <w:rFonts w:ascii="Times New Roman" w:hAnsi="Times New Roman"/>
          <w:color w:val="FF0000"/>
          <w:sz w:val="28"/>
          <w:szCs w:val="28"/>
        </w:rPr>
        <w:t>сенсомоторная интеграция, координация движений</w:t>
      </w:r>
      <w:r w:rsidRPr="00ED4FAB">
        <w:rPr>
          <w:rFonts w:ascii="Times New Roman" w:hAnsi="Times New Roman"/>
          <w:sz w:val="28"/>
          <w:szCs w:val="28"/>
        </w:rPr>
        <w:t xml:space="preserve"> и </w:t>
      </w:r>
      <w:r w:rsidRPr="00ED4FAB">
        <w:rPr>
          <w:rFonts w:ascii="Times New Roman" w:hAnsi="Times New Roman"/>
          <w:color w:val="FF0000"/>
          <w:sz w:val="28"/>
          <w:szCs w:val="28"/>
        </w:rPr>
        <w:t>ориентация в пространстве</w:t>
      </w:r>
      <w:r w:rsidRPr="00ED4FAB">
        <w:rPr>
          <w:rFonts w:ascii="Times New Roman" w:hAnsi="Times New Roman"/>
          <w:sz w:val="28"/>
          <w:szCs w:val="28"/>
        </w:rPr>
        <w:t xml:space="preserve"> (при этом происходит задействование всех групп мышц, и повышаются самооценка, уверенность в себе и чувство достоинства). </w:t>
      </w: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  <w:r w:rsidRPr="00ED4FAB">
        <w:rPr>
          <w:rFonts w:ascii="Times New Roman" w:hAnsi="Times New Roman"/>
          <w:sz w:val="28"/>
          <w:szCs w:val="28"/>
        </w:rPr>
        <w:t xml:space="preserve"> Также, наблюдаются значительные улучшения состояния у детей с </w:t>
      </w:r>
      <w:r w:rsidRPr="00861D8D">
        <w:rPr>
          <w:rFonts w:ascii="Times New Roman" w:hAnsi="Times New Roman"/>
          <w:color w:val="FF0000"/>
          <w:sz w:val="28"/>
          <w:szCs w:val="28"/>
        </w:rPr>
        <w:t>проблемами обучения, внимания, двигательных функций</w:t>
      </w:r>
      <w:r w:rsidRPr="00ED4FAB">
        <w:rPr>
          <w:rFonts w:ascii="Times New Roman" w:hAnsi="Times New Roman"/>
          <w:sz w:val="28"/>
          <w:szCs w:val="28"/>
        </w:rPr>
        <w:t xml:space="preserve">, у которых имеются различные заболевания, в том числе и </w:t>
      </w:r>
      <w:r w:rsidRPr="00861D8D">
        <w:rPr>
          <w:rFonts w:ascii="Times New Roman" w:hAnsi="Times New Roman"/>
          <w:color w:val="FF0000"/>
          <w:sz w:val="28"/>
          <w:szCs w:val="28"/>
        </w:rPr>
        <w:t>детский церебральный паралич (ДЦП).</w:t>
      </w: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  <w:r w:rsidRPr="00ED4FAB">
        <w:rPr>
          <w:rFonts w:ascii="Times New Roman" w:hAnsi="Times New Roman"/>
          <w:sz w:val="28"/>
          <w:szCs w:val="28"/>
        </w:rPr>
        <w:t xml:space="preserve"> Представьте себе на минуту Ваши ощущения, когда Вы верхом на лошади! </w:t>
      </w: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  <w:r w:rsidRPr="00ED4FAB">
        <w:rPr>
          <w:rFonts w:ascii="Times New Roman" w:hAnsi="Times New Roman"/>
          <w:sz w:val="28"/>
          <w:szCs w:val="28"/>
        </w:rPr>
        <w:lastRenderedPageBreak/>
        <w:t xml:space="preserve"> Такие же сильные и уверенные чувства ощутит и Ваш малыш.   Повышение  эмоциональности  последовательно  приводит  к возрастанию  интереса  к  окружающему  ребёнка  миру,  опытам  в  виде  игры  и  как  следствие  к повышению  общей  энергетики  и  иммунитета.</w:t>
      </w: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</w:p>
    <w:p w:rsidR="0013430C" w:rsidRPr="00ED4FAB" w:rsidRDefault="0013430C" w:rsidP="0013430C">
      <w:pPr>
        <w:pStyle w:val="a3"/>
        <w:rPr>
          <w:rFonts w:ascii="Times New Roman" w:hAnsi="Times New Roman"/>
          <w:b/>
          <w:color w:val="984806"/>
          <w:sz w:val="28"/>
          <w:szCs w:val="28"/>
        </w:rPr>
      </w:pPr>
      <w:r w:rsidRPr="00ED4FAB">
        <w:rPr>
          <w:rFonts w:ascii="Times New Roman" w:hAnsi="Times New Roman"/>
          <w:b/>
          <w:color w:val="984806"/>
          <w:sz w:val="28"/>
          <w:szCs w:val="28"/>
        </w:rPr>
        <w:t xml:space="preserve">Кошка, собака и  другие меньшие братья ребенка… </w:t>
      </w:r>
    </w:p>
    <w:p w:rsidR="0013430C" w:rsidRPr="00ED4FAB" w:rsidRDefault="00673823" w:rsidP="001343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78740</wp:posOffset>
            </wp:positionV>
            <wp:extent cx="1524000" cy="1714500"/>
            <wp:effectExtent l="19050" t="0" r="0" b="0"/>
            <wp:wrapSquare wrapText="bothSides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  <w:r w:rsidRPr="00ED4FAB">
        <w:rPr>
          <w:rFonts w:ascii="Times New Roman" w:hAnsi="Times New Roman"/>
          <w:sz w:val="28"/>
          <w:szCs w:val="28"/>
        </w:rPr>
        <w:t>Профилактика  и  лечение  различных  болезней  с  использованием  кошек  человечеством  практикуется  на  протяжении  3-х  тысяч  лет,  поэтому  первоначально  кошкам  приписывались  и  мистические  способности,  их  разводили  и  безжалостно  уничтожали.</w:t>
      </w:r>
      <w:r w:rsidRPr="00ED4FAB">
        <w:rPr>
          <w:rFonts w:ascii="Times New Roman" w:hAnsi="Times New Roman"/>
          <w:sz w:val="28"/>
          <w:szCs w:val="28"/>
        </w:rPr>
        <w:cr/>
      </w: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  <w:r w:rsidRPr="00ED4FAB">
        <w:rPr>
          <w:rFonts w:ascii="Times New Roman" w:hAnsi="Times New Roman"/>
          <w:sz w:val="28"/>
          <w:szCs w:val="28"/>
        </w:rPr>
        <w:t xml:space="preserve"> Современная  медицины  признаёт  возможность,  а  порой  и  незаменимость  использования  животных,  в  том  числе  и  кошек  для  восстановления  здоровья  человека  и  особенно  в  детском  возрасте.</w:t>
      </w: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  <w:r w:rsidRPr="00ED4FAB">
        <w:rPr>
          <w:rFonts w:ascii="Times New Roman" w:hAnsi="Times New Roman"/>
          <w:sz w:val="28"/>
          <w:szCs w:val="28"/>
        </w:rPr>
        <w:t xml:space="preserve"> Ребёнку, страдающему от </w:t>
      </w:r>
      <w:r w:rsidRPr="00861D8D">
        <w:rPr>
          <w:rFonts w:ascii="Times New Roman" w:hAnsi="Times New Roman"/>
          <w:color w:val="FF0000"/>
          <w:sz w:val="28"/>
          <w:szCs w:val="28"/>
        </w:rPr>
        <w:t>заикания</w:t>
      </w:r>
      <w:r w:rsidRPr="00ED4FAB">
        <w:rPr>
          <w:rFonts w:ascii="Times New Roman" w:hAnsi="Times New Roman"/>
          <w:sz w:val="28"/>
          <w:szCs w:val="28"/>
        </w:rPr>
        <w:t xml:space="preserve">, как одного из проявлений </w:t>
      </w:r>
      <w:r w:rsidRPr="00861D8D">
        <w:rPr>
          <w:rFonts w:ascii="Times New Roman" w:hAnsi="Times New Roman"/>
          <w:color w:val="FF0000"/>
          <w:sz w:val="28"/>
          <w:szCs w:val="28"/>
        </w:rPr>
        <w:t>невроза</w:t>
      </w:r>
      <w:r w:rsidRPr="00ED4FAB">
        <w:rPr>
          <w:rFonts w:ascii="Times New Roman" w:hAnsi="Times New Roman"/>
          <w:sz w:val="28"/>
          <w:szCs w:val="28"/>
        </w:rPr>
        <w:t>, намного легче войти в контакт с животным, таким же маленьким, молчаливым и беззащитным, как и он сам, и начать с ним общаться.        Ребенок может гладить и обнимать животное, играть с ним.  Особенно интересно  взаимодействовать  ребёнку  с  молодыми  кошками,  котятами  у  которых  ярко  выражен  игривый  характер.</w:t>
      </w: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</w:p>
    <w:p w:rsidR="0013430C" w:rsidRPr="00ED4FAB" w:rsidRDefault="00673823" w:rsidP="0013430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6945" cy="1823720"/>
            <wp:effectExtent l="1905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182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  <w:r w:rsidRPr="00ED4FAB">
        <w:rPr>
          <w:rFonts w:ascii="Times New Roman" w:hAnsi="Times New Roman"/>
          <w:sz w:val="28"/>
          <w:szCs w:val="28"/>
        </w:rPr>
        <w:t xml:space="preserve"> </w:t>
      </w: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  <w:r w:rsidRPr="00ED4FAB">
        <w:rPr>
          <w:rFonts w:ascii="Times New Roman" w:hAnsi="Times New Roman"/>
          <w:sz w:val="28"/>
          <w:szCs w:val="28"/>
        </w:rPr>
        <w:t xml:space="preserve">Домашние животные помогают ребенку преодолеть </w:t>
      </w:r>
      <w:r w:rsidRPr="00861D8D">
        <w:rPr>
          <w:rFonts w:ascii="Times New Roman" w:hAnsi="Times New Roman"/>
          <w:color w:val="FF0000"/>
          <w:sz w:val="28"/>
          <w:szCs w:val="28"/>
        </w:rPr>
        <w:t>страх одиночества</w:t>
      </w:r>
      <w:r w:rsidRPr="00ED4FAB">
        <w:rPr>
          <w:rFonts w:ascii="Times New Roman" w:hAnsi="Times New Roman"/>
          <w:sz w:val="28"/>
          <w:szCs w:val="28"/>
        </w:rPr>
        <w:t xml:space="preserve"> в случаях временного отсутствия его родителей. </w:t>
      </w: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  <w:r w:rsidRPr="00ED4FAB">
        <w:rPr>
          <w:rFonts w:ascii="Times New Roman" w:hAnsi="Times New Roman"/>
          <w:sz w:val="28"/>
          <w:szCs w:val="28"/>
        </w:rPr>
        <w:t xml:space="preserve"> Общение с животными способствует </w:t>
      </w:r>
      <w:r w:rsidRPr="00861D8D">
        <w:rPr>
          <w:rFonts w:ascii="Times New Roman" w:hAnsi="Times New Roman"/>
          <w:color w:val="FF0000"/>
          <w:sz w:val="28"/>
          <w:szCs w:val="28"/>
        </w:rPr>
        <w:t>эмоциональному росту и зрелости</w:t>
      </w:r>
      <w:r w:rsidRPr="00ED4FAB">
        <w:rPr>
          <w:rFonts w:ascii="Times New Roman" w:hAnsi="Times New Roman"/>
          <w:sz w:val="28"/>
          <w:szCs w:val="28"/>
        </w:rPr>
        <w:t xml:space="preserve"> малыша,  развитию у него чуткости, чувства привязанности к другим, способности сопереживания, преодолению чувства зависти по отношению к братьям и сестрам, а  другими словами к  </w:t>
      </w:r>
      <w:r w:rsidRPr="00861D8D">
        <w:rPr>
          <w:rFonts w:ascii="Times New Roman" w:hAnsi="Times New Roman"/>
          <w:color w:val="FF0000"/>
          <w:sz w:val="28"/>
          <w:szCs w:val="28"/>
        </w:rPr>
        <w:t>росту эмоционального  интеллекта</w:t>
      </w:r>
      <w:r w:rsidRPr="00ED4FAB">
        <w:rPr>
          <w:rFonts w:ascii="Times New Roman" w:hAnsi="Times New Roman"/>
          <w:sz w:val="28"/>
          <w:szCs w:val="28"/>
        </w:rPr>
        <w:t xml:space="preserve"> </w:t>
      </w:r>
      <w:r w:rsidRPr="00861D8D">
        <w:rPr>
          <w:rFonts w:ascii="Times New Roman" w:hAnsi="Times New Roman"/>
          <w:color w:val="FF0000"/>
          <w:sz w:val="28"/>
          <w:szCs w:val="28"/>
        </w:rPr>
        <w:t>ребёнка</w:t>
      </w:r>
      <w:r w:rsidRPr="00ED4FAB">
        <w:rPr>
          <w:rFonts w:ascii="Times New Roman" w:hAnsi="Times New Roman"/>
          <w:sz w:val="28"/>
          <w:szCs w:val="28"/>
        </w:rPr>
        <w:t xml:space="preserve">. </w:t>
      </w: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  <w:r w:rsidRPr="00ED4FAB">
        <w:rPr>
          <w:rFonts w:ascii="Times New Roman" w:hAnsi="Times New Roman"/>
          <w:sz w:val="28"/>
          <w:szCs w:val="28"/>
        </w:rPr>
        <w:t xml:space="preserve">Гиперактивный малыш успокаивается, гладя кошку, собаку или хомячка; учится контролировать силу своих движений. При этом очень важен контроль и присутствие взрослых во время этих контактов. Ребенок чувствует, что животное принимает его таким, какой он есть, без критики и с полным доверием. </w:t>
      </w: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  <w:r w:rsidRPr="00ED4FAB">
        <w:rPr>
          <w:rFonts w:ascii="Times New Roman" w:hAnsi="Times New Roman"/>
          <w:sz w:val="28"/>
          <w:szCs w:val="28"/>
        </w:rPr>
        <w:t xml:space="preserve"> Это облегчает ему общение. При этом  влияние имеющихся у него различных </w:t>
      </w:r>
      <w:r w:rsidRPr="00861D8D">
        <w:rPr>
          <w:rFonts w:ascii="Times New Roman" w:hAnsi="Times New Roman"/>
          <w:color w:val="FF0000"/>
          <w:sz w:val="28"/>
          <w:szCs w:val="28"/>
        </w:rPr>
        <w:t>нарушений в развитии</w:t>
      </w:r>
      <w:r w:rsidRPr="00ED4FAB">
        <w:rPr>
          <w:rFonts w:ascii="Times New Roman" w:hAnsi="Times New Roman"/>
          <w:sz w:val="28"/>
          <w:szCs w:val="28"/>
        </w:rPr>
        <w:t xml:space="preserve"> снижается; животное служит как бы посредником и открывает малышу двери к отношениям с взрослыми и всем окружающим миром. </w:t>
      </w: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</w:p>
    <w:p w:rsidR="0013430C" w:rsidRPr="00ED4FAB" w:rsidRDefault="00673823" w:rsidP="0013430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6945" cy="1803400"/>
            <wp:effectExtent l="1905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  <w:r w:rsidRPr="00ED4FAB">
        <w:rPr>
          <w:rFonts w:ascii="Times New Roman" w:hAnsi="Times New Roman"/>
          <w:sz w:val="28"/>
          <w:szCs w:val="28"/>
        </w:rPr>
        <w:t>Значение  кошки  в жизни  ребёнка  возрастёт  в несколько  раз, если  родители  посетят  с  ним  зоопарк,  где он  увидит  громадных  диких  кошек:  льва,  тигра,  леопарда,  рысь  ит.д.</w:t>
      </w: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</w:p>
    <w:p w:rsidR="0013430C" w:rsidRPr="00ED4FAB" w:rsidRDefault="0013430C" w:rsidP="0013430C">
      <w:pPr>
        <w:pStyle w:val="a3"/>
        <w:rPr>
          <w:rFonts w:ascii="Times New Roman" w:hAnsi="Times New Roman"/>
          <w:b/>
          <w:color w:val="984806"/>
          <w:sz w:val="28"/>
          <w:szCs w:val="28"/>
        </w:rPr>
      </w:pPr>
      <w:r w:rsidRPr="00ED4FAB">
        <w:rPr>
          <w:rFonts w:ascii="Times New Roman" w:hAnsi="Times New Roman"/>
          <w:b/>
          <w:color w:val="984806"/>
          <w:sz w:val="28"/>
          <w:szCs w:val="28"/>
        </w:rPr>
        <w:t xml:space="preserve">Наш иммунитет и домашние животные </w:t>
      </w: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  <w:r w:rsidRPr="00ED4FAB">
        <w:rPr>
          <w:rFonts w:ascii="Times New Roman" w:hAnsi="Times New Roman"/>
          <w:sz w:val="28"/>
          <w:szCs w:val="28"/>
        </w:rPr>
        <w:t xml:space="preserve"> Ранее врачи предупреждали об опасности возникновения аллергии у ребенка из-за шерсти животных. Однако, американские педиатры, проведя серию исследований, установили, что наличие в доме двух и более кошек или собак приводит к снижению риска возникновения </w:t>
      </w:r>
      <w:r w:rsidRPr="00861D8D">
        <w:rPr>
          <w:rFonts w:ascii="Times New Roman" w:hAnsi="Times New Roman"/>
          <w:color w:val="FF0000"/>
          <w:sz w:val="28"/>
          <w:szCs w:val="28"/>
        </w:rPr>
        <w:t>аллергии</w:t>
      </w:r>
      <w:r w:rsidRPr="00ED4FAB">
        <w:rPr>
          <w:rFonts w:ascii="Times New Roman" w:hAnsi="Times New Roman"/>
          <w:sz w:val="28"/>
          <w:szCs w:val="28"/>
        </w:rPr>
        <w:t xml:space="preserve"> у детей. Например, врач-педиатр Деннис Оунби из медицинского колледжа штата Джорджия провел исследование с участием 474 детей в возрасте от 6 лет и старше. Была проверена их реакция на все возможные аллергены.  Выяснилось, что около 77% детей, живущих в семьях, где есть домашние животные, показали высокую устойчивость к аллергии. Возможное объяснение этого явления, по мнению ученых, состоит в том, что в данных случаях </w:t>
      </w:r>
      <w:r w:rsidRPr="00861D8D">
        <w:rPr>
          <w:rFonts w:ascii="Times New Roman" w:hAnsi="Times New Roman"/>
          <w:color w:val="FF0000"/>
          <w:sz w:val="28"/>
          <w:szCs w:val="28"/>
        </w:rPr>
        <w:t>иммунная система</w:t>
      </w:r>
      <w:r w:rsidRPr="00ED4FAB">
        <w:rPr>
          <w:rFonts w:ascii="Times New Roman" w:hAnsi="Times New Roman"/>
          <w:sz w:val="28"/>
          <w:szCs w:val="28"/>
        </w:rPr>
        <w:t xml:space="preserve"> ребенка активизируется, что приводит к подавлению некоторых видов аллергических реакций и, соответственно, активизируется и сам ход </w:t>
      </w:r>
      <w:r w:rsidRPr="00861D8D">
        <w:rPr>
          <w:rFonts w:ascii="Times New Roman" w:hAnsi="Times New Roman"/>
          <w:color w:val="FF0000"/>
          <w:sz w:val="28"/>
          <w:szCs w:val="28"/>
        </w:rPr>
        <w:t>развития больного ребёнка</w:t>
      </w:r>
      <w:r w:rsidRPr="00ED4FAB">
        <w:rPr>
          <w:rFonts w:ascii="Times New Roman" w:hAnsi="Times New Roman"/>
          <w:sz w:val="28"/>
          <w:szCs w:val="28"/>
        </w:rPr>
        <w:t xml:space="preserve">. </w:t>
      </w: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</w:p>
    <w:p w:rsidR="0013430C" w:rsidRPr="00ED4FAB" w:rsidRDefault="0013430C" w:rsidP="0013430C">
      <w:pPr>
        <w:pStyle w:val="a3"/>
        <w:rPr>
          <w:rFonts w:ascii="Times New Roman" w:hAnsi="Times New Roman"/>
          <w:b/>
          <w:color w:val="984806"/>
          <w:sz w:val="28"/>
          <w:szCs w:val="28"/>
        </w:rPr>
      </w:pPr>
      <w:r w:rsidRPr="00ED4FAB">
        <w:rPr>
          <w:rFonts w:ascii="Times New Roman" w:hAnsi="Times New Roman"/>
          <w:b/>
          <w:color w:val="984806"/>
          <w:sz w:val="28"/>
          <w:szCs w:val="28"/>
        </w:rPr>
        <w:t xml:space="preserve">  Домашние животные у нас в доме.</w:t>
      </w: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</w:p>
    <w:p w:rsidR="0013430C" w:rsidRPr="00ED4FAB" w:rsidRDefault="00673823" w:rsidP="001343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55880</wp:posOffset>
            </wp:positionV>
            <wp:extent cx="2095500" cy="1714500"/>
            <wp:effectExtent l="19050" t="0" r="0" b="0"/>
            <wp:wrapSquare wrapText="bothSides"/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430C" w:rsidRPr="00ED4FAB">
        <w:rPr>
          <w:rFonts w:ascii="Times New Roman" w:hAnsi="Times New Roman"/>
          <w:sz w:val="28"/>
          <w:szCs w:val="28"/>
        </w:rPr>
        <w:t>Каждый из членов семьи с любовью и даже нежностью относится к животным в  доме, а те отвечают им взаимностью.  Роль  собак,  как  и  кошек,  была  оценена  человеком  в  глубокой  древности,  причём  на  всех  континентах,  собак  обожествляли,  им  также  как  и  кошкам  приписывали  чудодейственные  способности,  но  в  любом  случае  использовали  как  незаменимого  помощника. История взаимоотношений этих милых зверей удивительна и достойна отдельного повествования. Отношения между кошками,  собаками  и  человеком,  регулируются не только инстинктами, но и чем-то более сложным, пока ещё не доступным нашему пониманию.</w:t>
      </w: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</w:p>
    <w:p w:rsidR="0013430C" w:rsidRPr="00ED4FAB" w:rsidRDefault="00673823" w:rsidP="0013430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6945" cy="1772285"/>
            <wp:effectExtent l="19050" t="0" r="0" b="0"/>
            <wp:docPr id="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  <w:r w:rsidRPr="00ED4FAB">
        <w:rPr>
          <w:rFonts w:ascii="Times New Roman" w:hAnsi="Times New Roman"/>
          <w:sz w:val="28"/>
          <w:szCs w:val="28"/>
        </w:rPr>
        <w:t xml:space="preserve"> Можно  много  интересного извлечь  из  наблюдений  за  кошками,  собаками,  изучить  их  характеры, узнать о их ревности по отношению к друг другу и к людям,  в  то  же  время и  о привязанности  и  преданности об их интригах и проказах, о способностях заботиться и защищать.</w:t>
      </w: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</w:p>
    <w:p w:rsidR="0013430C" w:rsidRDefault="0013430C" w:rsidP="0013430C">
      <w:pPr>
        <w:pStyle w:val="a3"/>
        <w:jc w:val="center"/>
        <w:rPr>
          <w:rFonts w:ascii="Times New Roman" w:hAnsi="Times New Roman"/>
          <w:color w:val="E36C0A"/>
          <w:sz w:val="28"/>
          <w:szCs w:val="28"/>
        </w:rPr>
      </w:pPr>
      <w:r w:rsidRPr="00ED4FAB">
        <w:rPr>
          <w:rFonts w:ascii="Times New Roman" w:hAnsi="Times New Roman"/>
          <w:color w:val="E36C0A"/>
          <w:sz w:val="28"/>
          <w:szCs w:val="28"/>
        </w:rPr>
        <w:t xml:space="preserve">Широко  известна народная  поговорка:  </w:t>
      </w:r>
    </w:p>
    <w:p w:rsidR="0013430C" w:rsidRPr="00ED4FAB" w:rsidRDefault="0013430C" w:rsidP="0013430C">
      <w:pPr>
        <w:pStyle w:val="a3"/>
        <w:jc w:val="center"/>
        <w:rPr>
          <w:rFonts w:ascii="Monotype Corsiva" w:hAnsi="Monotype Corsiva"/>
          <w:b/>
          <w:color w:val="E36C0A"/>
          <w:sz w:val="44"/>
          <w:szCs w:val="44"/>
        </w:rPr>
      </w:pPr>
      <w:r w:rsidRPr="00ED4FAB">
        <w:rPr>
          <w:rFonts w:ascii="Monotype Corsiva" w:hAnsi="Monotype Corsiva"/>
          <w:b/>
          <w:color w:val="E36C0A"/>
          <w:sz w:val="44"/>
          <w:szCs w:val="44"/>
        </w:rPr>
        <w:t>«Чем  злее  собака  в  семье,  тем  добрее  дети».</w:t>
      </w: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  <w:r w:rsidRPr="00ED4FAB">
        <w:rPr>
          <w:rFonts w:ascii="Times New Roman" w:hAnsi="Times New Roman"/>
          <w:sz w:val="28"/>
          <w:szCs w:val="28"/>
        </w:rPr>
        <w:t>Развитие  доброго  отношения  к  окружающему   миру,  не проходит  бесследно  для  ребёнка,  уравновешенность,  отсутствие  личностной  и  ситуативной  тревожности  благотворно  влияет  на  здоровье  детей.  Многие  болезни,  которые  приходится  лечить  медикаментозными  средствами,  на  самом  деле  формируются  в  психике человека и  лечение  самой  болезни  зачастую  на  практике  является  лечением  не  причин,  а  последствий.  Для  примера можно  привести  основные  распространенные  заболевания,  которые  возникают  из-за  психического  перенапряжения  или  истощения,  а  не функциональных  недостатков  внутренних  органов.</w:t>
      </w: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</w:p>
    <w:p w:rsidR="0013430C" w:rsidRDefault="0013430C" w:rsidP="0013430C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ED4FAB">
        <w:rPr>
          <w:rFonts w:ascii="Times New Roman" w:hAnsi="Times New Roman"/>
          <w:b/>
          <w:sz w:val="28"/>
          <w:szCs w:val="28"/>
          <w:u w:val="single"/>
        </w:rPr>
        <w:t>Психосамотозы  «Святая  семейка»:</w:t>
      </w:r>
    </w:p>
    <w:p w:rsidR="0013430C" w:rsidRPr="00861D8D" w:rsidRDefault="0013430C" w:rsidP="0013430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 w:rsidRPr="00ED4FAB">
        <w:rPr>
          <w:rFonts w:ascii="Times New Roman" w:hAnsi="Times New Roman"/>
          <w:b/>
          <w:sz w:val="28"/>
          <w:szCs w:val="28"/>
        </w:rPr>
        <w:t>Нейродермиты</w:t>
      </w:r>
    </w:p>
    <w:p w:rsidR="0013430C" w:rsidRPr="00ED4FAB" w:rsidRDefault="0013430C" w:rsidP="0013430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ED4FAB">
        <w:rPr>
          <w:rFonts w:ascii="Times New Roman" w:hAnsi="Times New Roman"/>
          <w:b/>
          <w:sz w:val="28"/>
          <w:szCs w:val="28"/>
        </w:rPr>
        <w:t>Гипертония</w:t>
      </w:r>
    </w:p>
    <w:p w:rsidR="0013430C" w:rsidRPr="00ED4FAB" w:rsidRDefault="0013430C" w:rsidP="0013430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ED4FAB">
        <w:rPr>
          <w:rFonts w:ascii="Times New Roman" w:hAnsi="Times New Roman"/>
          <w:b/>
          <w:sz w:val="28"/>
          <w:szCs w:val="28"/>
        </w:rPr>
        <w:t>Язвенная болезнь  12-перстной кишки</w:t>
      </w:r>
    </w:p>
    <w:p w:rsidR="0013430C" w:rsidRPr="00ED4FAB" w:rsidRDefault="0013430C" w:rsidP="0013430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ED4FAB">
        <w:rPr>
          <w:rFonts w:ascii="Times New Roman" w:hAnsi="Times New Roman"/>
          <w:b/>
          <w:sz w:val="28"/>
          <w:szCs w:val="28"/>
        </w:rPr>
        <w:t>Бронхиальная  астма</w:t>
      </w:r>
    </w:p>
    <w:p w:rsidR="0013430C" w:rsidRPr="00ED4FAB" w:rsidRDefault="0013430C" w:rsidP="0013430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ED4FAB">
        <w:rPr>
          <w:rFonts w:ascii="Times New Roman" w:hAnsi="Times New Roman"/>
          <w:b/>
          <w:sz w:val="28"/>
          <w:szCs w:val="28"/>
        </w:rPr>
        <w:t xml:space="preserve">Сахарный  диабет </w:t>
      </w:r>
    </w:p>
    <w:p w:rsidR="0013430C" w:rsidRPr="00ED4FAB" w:rsidRDefault="0013430C" w:rsidP="0013430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Язвенный </w:t>
      </w:r>
      <w:r w:rsidRPr="00ED4FAB">
        <w:rPr>
          <w:rFonts w:ascii="Times New Roman" w:hAnsi="Times New Roman"/>
          <w:b/>
          <w:sz w:val="28"/>
          <w:szCs w:val="28"/>
        </w:rPr>
        <w:t xml:space="preserve"> колит</w:t>
      </w:r>
    </w:p>
    <w:p w:rsidR="0013430C" w:rsidRPr="00ED4FAB" w:rsidRDefault="0013430C" w:rsidP="0013430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Ревмотоид</w:t>
      </w:r>
      <w:r w:rsidRPr="00ED4FAB">
        <w:rPr>
          <w:rFonts w:ascii="Times New Roman" w:hAnsi="Times New Roman"/>
          <w:b/>
          <w:sz w:val="28"/>
          <w:szCs w:val="28"/>
        </w:rPr>
        <w:t>ный  артрит</w:t>
      </w:r>
    </w:p>
    <w:p w:rsidR="0013430C" w:rsidRPr="00ED4FAB" w:rsidRDefault="0013430C" w:rsidP="0013430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ED4FAB">
        <w:rPr>
          <w:rFonts w:ascii="Times New Roman" w:hAnsi="Times New Roman"/>
          <w:b/>
          <w:sz w:val="28"/>
          <w:szCs w:val="28"/>
        </w:rPr>
        <w:t>Ишемическая  болезнь  сердца</w:t>
      </w: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</w:p>
    <w:p w:rsidR="0013430C" w:rsidRPr="00ED4FAB" w:rsidRDefault="0013430C" w:rsidP="0013430C">
      <w:pPr>
        <w:pStyle w:val="a3"/>
        <w:rPr>
          <w:rFonts w:ascii="Times New Roman" w:hAnsi="Times New Roman"/>
          <w:sz w:val="28"/>
          <w:szCs w:val="28"/>
        </w:rPr>
      </w:pPr>
      <w:r w:rsidRPr="00ED4FAB">
        <w:rPr>
          <w:rFonts w:ascii="Times New Roman" w:hAnsi="Times New Roman"/>
          <w:sz w:val="28"/>
          <w:szCs w:val="28"/>
        </w:rPr>
        <w:t>Все  эти  серьёзные  нарушения  в жизнедеятельности   ребёнка  можно  предотвратить  или  значительно  уменьшить,  если  ваши  дети,  будут  иметь  контакты  с  домашними  животными.</w:t>
      </w:r>
    </w:p>
    <w:p w:rsidR="0013430C" w:rsidRDefault="0013430C" w:rsidP="0013430C">
      <w:pPr>
        <w:pStyle w:val="a3"/>
        <w:rPr>
          <w:rFonts w:ascii="Times New Roman" w:hAnsi="Times New Roman"/>
          <w:sz w:val="28"/>
          <w:szCs w:val="28"/>
        </w:rPr>
      </w:pPr>
      <w:r w:rsidRPr="00ED4FAB">
        <w:rPr>
          <w:rFonts w:ascii="Times New Roman" w:hAnsi="Times New Roman"/>
          <w:sz w:val="28"/>
          <w:szCs w:val="28"/>
        </w:rPr>
        <w:t xml:space="preserve"> Разумеется  нет  ничего  абсолютно  универсального,  предполагаемый  эффект  от  общения  с  домашними  животными  не  даст  ожидаемых  результатов,  если  в  семье  между  её  членами  не  будут  налажены  человеческие  отношения!</w:t>
      </w:r>
    </w:p>
    <w:p w:rsidR="0013430C" w:rsidRDefault="0013430C" w:rsidP="0013430C">
      <w:pPr>
        <w:pStyle w:val="a3"/>
        <w:rPr>
          <w:rFonts w:ascii="Times New Roman" w:hAnsi="Times New Roman"/>
          <w:sz w:val="28"/>
          <w:szCs w:val="28"/>
        </w:rPr>
      </w:pPr>
    </w:p>
    <w:p w:rsidR="0013430C" w:rsidRDefault="0013430C" w:rsidP="0013430C">
      <w:pPr>
        <w:pStyle w:val="a3"/>
        <w:rPr>
          <w:rFonts w:ascii="Times New Roman" w:hAnsi="Times New Roman"/>
          <w:sz w:val="28"/>
          <w:szCs w:val="28"/>
        </w:rPr>
      </w:pPr>
    </w:p>
    <w:p w:rsidR="0013430C" w:rsidRDefault="0013430C" w:rsidP="0013430C">
      <w:pPr>
        <w:pStyle w:val="a3"/>
        <w:rPr>
          <w:rFonts w:ascii="Times New Roman" w:hAnsi="Times New Roman"/>
          <w:sz w:val="28"/>
          <w:szCs w:val="28"/>
        </w:rPr>
      </w:pPr>
    </w:p>
    <w:p w:rsidR="001F6A8B" w:rsidRDefault="001F6A8B"/>
    <w:sectPr w:rsidR="001F6A8B" w:rsidSect="001343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6701E"/>
    <w:multiLevelType w:val="hybridMultilevel"/>
    <w:tmpl w:val="DB1C6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defaultTabStop w:val="708"/>
  <w:drawingGridHorizontalSpacing w:val="110"/>
  <w:displayHorizontalDrawingGridEvery w:val="2"/>
  <w:characterSpacingControl w:val="doNotCompress"/>
  <w:compat/>
  <w:rsids>
    <w:rsidRoot w:val="0013430C"/>
    <w:rsid w:val="0013430C"/>
    <w:rsid w:val="001F6A8B"/>
    <w:rsid w:val="0067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3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3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2</cp:revision>
  <dcterms:created xsi:type="dcterms:W3CDTF">2016-12-25T12:04:00Z</dcterms:created>
  <dcterms:modified xsi:type="dcterms:W3CDTF">2016-12-25T12:04:00Z</dcterms:modified>
</cp:coreProperties>
</file>