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6979123F" w:rsidR="008F6894" w:rsidRDefault="007737A3" w:rsidP="007A1E1D">
      <w:pPr>
        <w:pStyle w:val="2"/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 xml:space="preserve">Список литературы после </w:t>
      </w:r>
      <w:r w:rsidR="00301518">
        <w:rPr>
          <w:rFonts w:ascii="Times New Roman" w:hAnsi="Times New Roman" w:cs="Times New Roman"/>
          <w:lang w:val="ru-RU"/>
        </w:rPr>
        <w:t>10</w:t>
      </w:r>
      <w:r w:rsidRPr="007A1E1D">
        <w:rPr>
          <w:rFonts w:ascii="Times New Roman" w:hAnsi="Times New Roman" w:cs="Times New Roman"/>
          <w:lang w:val="ru-RU"/>
        </w:rPr>
        <w:t xml:space="preserve"> класса</w:t>
      </w:r>
    </w:p>
    <w:p w14:paraId="6406792D" w14:textId="77777777" w:rsidR="00301518" w:rsidRDefault="00301518" w:rsidP="00301518">
      <w:pPr>
        <w:rPr>
          <w:lang w:val="ru-RU"/>
        </w:rPr>
      </w:pPr>
    </w:p>
    <w:p w14:paraId="13EBF6AA" w14:textId="77777777" w:rsidR="00301518" w:rsidRPr="00301518" w:rsidRDefault="00301518" w:rsidP="00301518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301518">
        <w:rPr>
          <w:rFonts w:ascii="Times New Roman" w:hAnsi="Times New Roman" w:cs="Times New Roman"/>
          <w:lang w:val="ru-RU"/>
        </w:rPr>
        <w:t>И.А.Бунин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сборник «</w:t>
      </w:r>
      <w:r w:rsidRPr="00301518">
        <w:rPr>
          <w:rFonts w:ascii="Times New Roman" w:hAnsi="Times New Roman" w:cs="Times New Roman"/>
          <w:b/>
          <w:lang w:val="ru-RU"/>
        </w:rPr>
        <w:t>Темные аллеи», «Господин из Сан-Франциско</w:t>
      </w:r>
      <w:r w:rsidRPr="00301518">
        <w:rPr>
          <w:rFonts w:ascii="Times New Roman" w:hAnsi="Times New Roman" w:cs="Times New Roman"/>
          <w:lang w:val="ru-RU"/>
        </w:rPr>
        <w:t>», «Суходол», «Деревня», «Антоновские яблоки» («Жизнь Арсеньева»)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А.И.Куприн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</w:t>
      </w:r>
      <w:r w:rsidRPr="00301518">
        <w:rPr>
          <w:rFonts w:ascii="Times New Roman" w:hAnsi="Times New Roman" w:cs="Times New Roman"/>
          <w:b/>
          <w:lang w:val="ru-RU"/>
        </w:rPr>
        <w:t>Гранатовый браслет»,</w:t>
      </w:r>
      <w:r w:rsidRPr="00301518">
        <w:rPr>
          <w:rFonts w:ascii="Times New Roman" w:hAnsi="Times New Roman" w:cs="Times New Roman"/>
          <w:lang w:val="ru-RU"/>
        </w:rPr>
        <w:t xml:space="preserve"> «Олеся»</w:t>
      </w:r>
      <w:r w:rsidRPr="00301518">
        <w:rPr>
          <w:rFonts w:ascii="Times New Roman" w:hAnsi="Times New Roman" w:cs="Times New Roman"/>
          <w:lang w:val="ru-RU"/>
        </w:rPr>
        <w:br/>
        <w:t xml:space="preserve">Серебряный век русской поэзии: </w:t>
      </w:r>
      <w:proofErr w:type="spellStart"/>
      <w:r w:rsidRPr="00301518">
        <w:rPr>
          <w:rFonts w:ascii="Times New Roman" w:hAnsi="Times New Roman" w:cs="Times New Roman"/>
          <w:lang w:val="ru-RU"/>
        </w:rPr>
        <w:t>В.Я.Брюсов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К.Д.Бальмонт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Н. Гумилев, </w:t>
      </w:r>
      <w:proofErr w:type="spellStart"/>
      <w:r w:rsidRPr="00301518">
        <w:rPr>
          <w:rFonts w:ascii="Times New Roman" w:hAnsi="Times New Roman" w:cs="Times New Roman"/>
          <w:lang w:val="ru-RU"/>
        </w:rPr>
        <w:t>А.А.Ахматова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И.Северянин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А.А.Блок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С.А.Есенин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В.В.Маяковский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М.Цветаева</w:t>
      </w:r>
      <w:proofErr w:type="spellEnd"/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А.М.Горький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301518">
        <w:rPr>
          <w:rFonts w:ascii="Times New Roman" w:hAnsi="Times New Roman" w:cs="Times New Roman"/>
          <w:lang w:val="ru-RU"/>
        </w:rPr>
        <w:t>Челкаш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», </w:t>
      </w:r>
      <w:r w:rsidRPr="00301518">
        <w:rPr>
          <w:rFonts w:ascii="Times New Roman" w:hAnsi="Times New Roman" w:cs="Times New Roman"/>
          <w:b/>
          <w:lang w:val="ru-RU"/>
        </w:rPr>
        <w:t>«Старуха Изергиль», «На дне»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А.Фадеев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«Разгром»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А.Платонов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«Котлован» 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М.А.Булгаков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</w:t>
      </w:r>
      <w:r w:rsidRPr="00301518">
        <w:rPr>
          <w:rFonts w:ascii="Times New Roman" w:hAnsi="Times New Roman" w:cs="Times New Roman"/>
          <w:b/>
          <w:lang w:val="ru-RU"/>
        </w:rPr>
        <w:t>Мастер и Маргарита»,</w:t>
      </w:r>
      <w:r w:rsidRPr="00301518">
        <w:rPr>
          <w:rFonts w:ascii="Times New Roman" w:hAnsi="Times New Roman" w:cs="Times New Roman"/>
          <w:lang w:val="ru-RU"/>
        </w:rPr>
        <w:t xml:space="preserve"> «Белая гвардия», «Собачье сердце»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М.А.Шолохов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«Донские рассказы», «</w:t>
      </w:r>
      <w:r w:rsidRPr="00301518">
        <w:rPr>
          <w:rFonts w:ascii="Times New Roman" w:hAnsi="Times New Roman" w:cs="Times New Roman"/>
          <w:b/>
          <w:lang w:val="ru-RU"/>
        </w:rPr>
        <w:t>Тихий Дон»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Б.Васильев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«В списках не </w:t>
      </w:r>
      <w:proofErr w:type="spellStart"/>
      <w:r w:rsidRPr="00301518">
        <w:rPr>
          <w:rFonts w:ascii="Times New Roman" w:hAnsi="Times New Roman" w:cs="Times New Roman"/>
          <w:lang w:val="ru-RU"/>
        </w:rPr>
        <w:t>начился</w:t>
      </w:r>
      <w:proofErr w:type="spellEnd"/>
      <w:r w:rsidRPr="00301518">
        <w:rPr>
          <w:rFonts w:ascii="Times New Roman" w:hAnsi="Times New Roman" w:cs="Times New Roman"/>
          <w:lang w:val="ru-RU"/>
        </w:rPr>
        <w:t>», «А зори здесь тихие»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К.Воробьев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«Это мы, господи!»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А.Т.</w:t>
      </w:r>
      <w:r w:rsidRPr="00301518">
        <w:rPr>
          <w:rFonts w:ascii="Times New Roman" w:hAnsi="Times New Roman" w:cs="Times New Roman"/>
          <w:bCs/>
          <w:lang w:val="ru-RU"/>
        </w:rPr>
        <w:t>Твардовский</w:t>
      </w:r>
      <w:proofErr w:type="spellEnd"/>
      <w:r w:rsidRPr="00301518">
        <w:rPr>
          <w:rFonts w:ascii="Times New Roman" w:hAnsi="Times New Roman" w:cs="Times New Roman"/>
          <w:b/>
          <w:lang w:val="ru-RU"/>
        </w:rPr>
        <w:t xml:space="preserve"> «По праву памяти»</w:t>
      </w:r>
      <w:r w:rsidRPr="00301518">
        <w:rPr>
          <w:rFonts w:ascii="Times New Roman" w:hAnsi="Times New Roman" w:cs="Times New Roman"/>
          <w:lang w:val="ru-RU"/>
        </w:rPr>
        <w:br/>
        <w:t>А.Н. Толстой «Петр Первый»</w:t>
      </w:r>
      <w:r w:rsidRPr="00301518">
        <w:rPr>
          <w:rFonts w:ascii="Times New Roman" w:hAnsi="Times New Roman" w:cs="Times New Roman"/>
          <w:lang w:val="ru-RU"/>
        </w:rPr>
        <w:br/>
        <w:t>А.И Солженицын «Один день Ивана Денисовича», «Матренин двор»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М.Шукшин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рассказы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В.П.Астафьев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</w:t>
      </w:r>
      <w:r w:rsidRPr="00301518">
        <w:rPr>
          <w:rFonts w:ascii="Times New Roman" w:hAnsi="Times New Roman" w:cs="Times New Roman"/>
          <w:b/>
          <w:lang w:val="ru-RU"/>
        </w:rPr>
        <w:t>«Царь-рыба»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В.Распутин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«Прощание с Матерой», «Живи и помни», «Последний срок»</w:t>
      </w:r>
      <w:r w:rsidRPr="00301518">
        <w:rPr>
          <w:rFonts w:ascii="Times New Roman" w:hAnsi="Times New Roman" w:cs="Times New Roman"/>
          <w:lang w:val="ru-RU"/>
        </w:rPr>
        <w:br/>
        <w:t>В. Набоков «Круг»</w:t>
      </w:r>
    </w:p>
    <w:p w14:paraId="16534788" w14:textId="77777777" w:rsidR="00301518" w:rsidRPr="00301518" w:rsidRDefault="00301518" w:rsidP="00301518">
      <w:pPr>
        <w:rPr>
          <w:lang w:val="ru-RU"/>
        </w:rPr>
      </w:pPr>
    </w:p>
    <w:p w14:paraId="09E56574" w14:textId="77777777" w:rsidR="00301518" w:rsidRPr="00301518" w:rsidRDefault="00301518" w:rsidP="00301518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 w:rsidRPr="00301518">
        <w:rPr>
          <w:rFonts w:ascii="Times New Roman" w:hAnsi="Times New Roman" w:cs="Times New Roman"/>
          <w:b/>
          <w:bCs/>
          <w:u w:val="single"/>
          <w:lang w:val="ru-RU"/>
        </w:rPr>
        <w:t>Список литературы для обязательного чтения в 11 классе:</w:t>
      </w:r>
    </w:p>
    <w:p w14:paraId="4071C112" w14:textId="1CF393DF" w:rsidR="00301518" w:rsidRPr="00301518" w:rsidRDefault="00301518" w:rsidP="00301518">
      <w:pPr>
        <w:spacing w:after="0"/>
        <w:rPr>
          <w:rFonts w:ascii="Times New Roman" w:hAnsi="Times New Roman" w:cs="Times New Roman"/>
          <w:lang w:val="ru-RU"/>
        </w:rPr>
      </w:pPr>
      <w:r w:rsidRPr="00301518">
        <w:rPr>
          <w:rFonts w:ascii="Times New Roman" w:hAnsi="Times New Roman" w:cs="Times New Roman"/>
          <w:b/>
          <w:bCs/>
          <w:lang w:val="ru-RU"/>
        </w:rPr>
        <w:t>Проза конца 19-нач. 20 века</w:t>
      </w:r>
      <w:r w:rsidRPr="00301518">
        <w:rPr>
          <w:rFonts w:ascii="Times New Roman" w:hAnsi="Times New Roman" w:cs="Times New Roman"/>
          <w:lang w:val="ru-RU"/>
        </w:rPr>
        <w:br/>
        <w:t>Бунин И. Стихотворения, рассказы: "Господин из Сан-Франциско", "Солнечный удар", сб. "Темные аллеи" (2-Зрассказа)</w:t>
      </w:r>
      <w:r w:rsidRPr="00301518">
        <w:rPr>
          <w:rFonts w:ascii="Times New Roman" w:hAnsi="Times New Roman" w:cs="Times New Roman"/>
          <w:lang w:val="ru-RU"/>
        </w:rPr>
        <w:br/>
        <w:t>Куприн А. "Олеся", "Гранатовый браслет" и др.</w:t>
      </w:r>
      <w:r w:rsidRPr="00301518">
        <w:rPr>
          <w:rFonts w:ascii="Times New Roman" w:hAnsi="Times New Roman" w:cs="Times New Roman"/>
          <w:lang w:val="ru-RU"/>
        </w:rPr>
        <w:br/>
        <w:t>Аверченко А. Рассказы (2-3)</w:t>
      </w:r>
      <w:r w:rsidRPr="00301518">
        <w:rPr>
          <w:rFonts w:ascii="Times New Roman" w:hAnsi="Times New Roman" w:cs="Times New Roman"/>
          <w:lang w:val="ru-RU"/>
        </w:rPr>
        <w:br/>
        <w:t>Зощенко М. Рассказы (2-3)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Поэзия "серебряного" века</w:t>
      </w:r>
      <w:r w:rsidRPr="00301518">
        <w:rPr>
          <w:rFonts w:ascii="Times New Roman" w:hAnsi="Times New Roman" w:cs="Times New Roman"/>
          <w:lang w:val="ru-RU"/>
        </w:rPr>
        <w:br/>
        <w:t>Бальмонт К.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Брюсов В.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Гумилев Н.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Цветаева М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20-х годов</w:t>
      </w:r>
      <w:r w:rsidRPr="00301518">
        <w:rPr>
          <w:rFonts w:ascii="Times New Roman" w:hAnsi="Times New Roman" w:cs="Times New Roman"/>
          <w:lang w:val="ru-RU"/>
        </w:rPr>
        <w:br/>
        <w:t>Горький М. "На дне", "Старуха Изергиль"</w:t>
      </w:r>
      <w:r w:rsidRPr="00301518">
        <w:rPr>
          <w:rFonts w:ascii="Times New Roman" w:hAnsi="Times New Roman" w:cs="Times New Roman"/>
          <w:lang w:val="ru-RU"/>
        </w:rPr>
        <w:br/>
        <w:t>Блок А. Цикл стихотворений, напр., "Стихи о Прекрасной Даме", Поэма "Двенадцать"</w:t>
      </w:r>
      <w:r w:rsidRPr="00301518">
        <w:rPr>
          <w:rFonts w:ascii="Times New Roman" w:hAnsi="Times New Roman" w:cs="Times New Roman"/>
          <w:lang w:val="ru-RU"/>
        </w:rPr>
        <w:br/>
        <w:t>Есенин С. Стихотворения разных лет</w:t>
      </w:r>
      <w:r w:rsidRPr="00301518">
        <w:rPr>
          <w:rFonts w:ascii="Times New Roman" w:hAnsi="Times New Roman" w:cs="Times New Roman"/>
          <w:lang w:val="ru-RU"/>
        </w:rPr>
        <w:br/>
        <w:t>Маяковский В. Стихотворения, поэма "Облако в штанах"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30-40-х годов</w:t>
      </w:r>
      <w:r w:rsidRPr="00301518">
        <w:rPr>
          <w:rFonts w:ascii="Times New Roman" w:hAnsi="Times New Roman" w:cs="Times New Roman"/>
          <w:lang w:val="ru-RU"/>
        </w:rPr>
        <w:br/>
        <w:t>Булгаков М. "Собачье сердце", "Мастер и Маргарита"</w:t>
      </w:r>
      <w:r w:rsidRPr="00301518">
        <w:rPr>
          <w:rFonts w:ascii="Times New Roman" w:hAnsi="Times New Roman" w:cs="Times New Roman"/>
          <w:lang w:val="ru-RU"/>
        </w:rPr>
        <w:br/>
        <w:t>Платонов А. Рассказы (2-3)</w:t>
      </w:r>
      <w:r w:rsidRPr="00301518">
        <w:rPr>
          <w:rFonts w:ascii="Times New Roman" w:hAnsi="Times New Roman" w:cs="Times New Roman"/>
          <w:lang w:val="ru-RU"/>
        </w:rPr>
        <w:br/>
        <w:t>Толстой А.Н. "Петр I" (обзорное изучение)</w:t>
      </w:r>
      <w:r w:rsidRPr="00301518">
        <w:rPr>
          <w:rFonts w:ascii="Times New Roman" w:hAnsi="Times New Roman" w:cs="Times New Roman"/>
          <w:lang w:val="ru-RU"/>
        </w:rPr>
        <w:br/>
        <w:t>Ахматова А. Поэма "Реквием",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Пастернак Б. Стихи из романа "Доктор Живаго" и др.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lang w:val="ru-RU"/>
        </w:rPr>
        <w:lastRenderedPageBreak/>
        <w:t>Шолохов М. "Тихий Дон", рассказы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Великая Отечественная война в литературе 40-х годов и последующих лет</w:t>
      </w:r>
      <w:r w:rsidRPr="00301518">
        <w:rPr>
          <w:rFonts w:ascii="Times New Roman" w:hAnsi="Times New Roman" w:cs="Times New Roman"/>
          <w:lang w:val="ru-RU"/>
        </w:rPr>
        <w:br/>
        <w:t>Некрасов В. "В окопах Сталинграда" или Воробьев К. "Убиты под Москвой"</w:t>
      </w:r>
      <w:r w:rsidRPr="00301518">
        <w:rPr>
          <w:rFonts w:ascii="Times New Roman" w:hAnsi="Times New Roman" w:cs="Times New Roman"/>
          <w:lang w:val="ru-RU"/>
        </w:rPr>
        <w:br/>
        <w:t>Быков В. Произведение по выбору учащихся, напр., "Сотников"</w:t>
      </w:r>
      <w:r w:rsidRPr="00301518">
        <w:rPr>
          <w:rFonts w:ascii="Times New Roman" w:hAnsi="Times New Roman" w:cs="Times New Roman"/>
          <w:lang w:val="ru-RU"/>
        </w:rPr>
        <w:br/>
        <w:t>Стихи о войне Симонов К., Тихонов Н, Сурков А. и др.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50-80 годов</w:t>
      </w:r>
      <w:r w:rsidRPr="00301518">
        <w:rPr>
          <w:rFonts w:ascii="Times New Roman" w:hAnsi="Times New Roman" w:cs="Times New Roman"/>
          <w:lang w:val="ru-RU"/>
        </w:rPr>
        <w:br/>
        <w:t>Солженицын А. "Один день Ивана Денисовича", "Матренин двор"</w:t>
      </w:r>
      <w:r w:rsidRPr="00301518">
        <w:rPr>
          <w:rFonts w:ascii="Times New Roman" w:hAnsi="Times New Roman" w:cs="Times New Roman"/>
          <w:lang w:val="ru-RU"/>
        </w:rPr>
        <w:br/>
        <w:t>Твардовский А. Обзор творчества.</w:t>
      </w:r>
      <w:r w:rsidRPr="00301518">
        <w:rPr>
          <w:rFonts w:ascii="Times New Roman" w:hAnsi="Times New Roman" w:cs="Times New Roman"/>
          <w:lang w:val="ru-RU"/>
        </w:rPr>
        <w:br/>
        <w:t>Распутин В. "Прощание с Матерой"</w:t>
      </w:r>
      <w:r w:rsidRPr="00301518">
        <w:rPr>
          <w:rFonts w:ascii="Times New Roman" w:hAnsi="Times New Roman" w:cs="Times New Roman"/>
          <w:lang w:val="ru-RU"/>
        </w:rPr>
        <w:br/>
        <w:t xml:space="preserve">"Деревенская" проза: </w:t>
      </w:r>
      <w:proofErr w:type="spellStart"/>
      <w:r w:rsidRPr="00301518">
        <w:rPr>
          <w:rFonts w:ascii="Times New Roman" w:hAnsi="Times New Roman" w:cs="Times New Roman"/>
          <w:lang w:val="ru-RU"/>
        </w:rPr>
        <w:t>В.Астафьев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В.Шукшин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(по2-З рассказа)</w:t>
      </w:r>
      <w:r w:rsidRPr="00301518">
        <w:rPr>
          <w:rFonts w:ascii="Times New Roman" w:hAnsi="Times New Roman" w:cs="Times New Roman"/>
          <w:lang w:val="ru-RU"/>
        </w:rPr>
        <w:br/>
        <w:t xml:space="preserve">Драматургия: Вампилов </w:t>
      </w:r>
      <w:proofErr w:type="spellStart"/>
      <w:r w:rsidRPr="00301518">
        <w:rPr>
          <w:rFonts w:ascii="Times New Roman" w:hAnsi="Times New Roman" w:cs="Times New Roman"/>
          <w:lang w:val="ru-RU"/>
        </w:rPr>
        <w:t>А."Старший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сын"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русского зарубежья:</w:t>
      </w:r>
      <w:r w:rsidRPr="00301518">
        <w:rPr>
          <w:rFonts w:ascii="Times New Roman" w:hAnsi="Times New Roman" w:cs="Times New Roman"/>
          <w:lang w:val="ru-RU"/>
        </w:rPr>
        <w:br/>
        <w:t>Набоков В. Рассказы, напр., "Машенька" или Шмелев Н. "Лето господне"</w:t>
      </w:r>
      <w:r w:rsidRPr="00301518">
        <w:rPr>
          <w:rFonts w:ascii="Times New Roman" w:hAnsi="Times New Roman" w:cs="Times New Roman"/>
          <w:lang w:val="ru-RU"/>
        </w:rPr>
        <w:br/>
        <w:t xml:space="preserve">Авторская песня: Высоцкий В., Галич А., Окуджава Б., Цой В., Тальков </w:t>
      </w:r>
      <w:proofErr w:type="spellStart"/>
      <w:r w:rsidRPr="00301518">
        <w:rPr>
          <w:rFonts w:ascii="Times New Roman" w:hAnsi="Times New Roman" w:cs="Times New Roman"/>
          <w:lang w:val="ru-RU"/>
        </w:rPr>
        <w:t>И.и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др.</w:t>
      </w:r>
      <w:r w:rsidRPr="00301518">
        <w:rPr>
          <w:rFonts w:ascii="Times New Roman" w:hAnsi="Times New Roman" w:cs="Times New Roman"/>
          <w:lang w:val="ru-RU"/>
        </w:rPr>
        <w:br/>
        <w:t>Совр. фантастика: Ефремов И., Булычев К., Стругацкие (по выбору учащихся)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Современная литература</w:t>
      </w:r>
      <w:r w:rsidRPr="00301518">
        <w:rPr>
          <w:rFonts w:ascii="Times New Roman" w:hAnsi="Times New Roman" w:cs="Times New Roman"/>
          <w:lang w:val="ru-RU"/>
        </w:rPr>
        <w:br/>
        <w:t>Толстая Т. Из сб. "На золотом крыльце сидели...", "</w:t>
      </w:r>
      <w:proofErr w:type="spellStart"/>
      <w:r w:rsidRPr="00301518">
        <w:rPr>
          <w:rFonts w:ascii="Times New Roman" w:hAnsi="Times New Roman" w:cs="Times New Roman"/>
          <w:lang w:val="ru-RU"/>
        </w:rPr>
        <w:t>Йорик</w:t>
      </w:r>
      <w:proofErr w:type="spellEnd"/>
      <w:r w:rsidRPr="00301518">
        <w:rPr>
          <w:rFonts w:ascii="Times New Roman" w:hAnsi="Times New Roman" w:cs="Times New Roman"/>
          <w:lang w:val="ru-RU"/>
        </w:rPr>
        <w:t>", "</w:t>
      </w:r>
      <w:proofErr w:type="spellStart"/>
      <w:r w:rsidRPr="00301518">
        <w:rPr>
          <w:rFonts w:ascii="Times New Roman" w:hAnsi="Times New Roman" w:cs="Times New Roman"/>
          <w:lang w:val="ru-RU"/>
        </w:rPr>
        <w:t>Кысь</w:t>
      </w:r>
      <w:proofErr w:type="spellEnd"/>
      <w:r w:rsidRPr="00301518">
        <w:rPr>
          <w:rFonts w:ascii="Times New Roman" w:hAnsi="Times New Roman" w:cs="Times New Roman"/>
          <w:lang w:val="ru-RU"/>
        </w:rPr>
        <w:t>"</w:t>
      </w:r>
      <w:r w:rsidRPr="00301518">
        <w:rPr>
          <w:rFonts w:ascii="Times New Roman" w:hAnsi="Times New Roman" w:cs="Times New Roman"/>
          <w:lang w:val="ru-RU"/>
        </w:rPr>
        <w:br/>
      </w:r>
    </w:p>
    <w:sectPr w:rsidR="00301518" w:rsidRPr="0030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BC1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3D42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740F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6360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4C6"/>
    <w:multiLevelType w:val="hybridMultilevel"/>
    <w:tmpl w:val="46D608BA"/>
    <w:lvl w:ilvl="0" w:tplc="1618DE64">
      <w:start w:val="1"/>
      <w:numFmt w:val="decimal"/>
      <w:lvlText w:val="%1."/>
      <w:lvlJc w:val="left"/>
      <w:pPr>
        <w:ind w:left="56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0FAC4">
      <w:numFmt w:val="bullet"/>
      <w:lvlText w:val="•"/>
      <w:lvlJc w:val="left"/>
      <w:pPr>
        <w:ind w:left="1595" w:hanging="375"/>
      </w:pPr>
      <w:rPr>
        <w:lang w:val="ru-RU" w:eastAsia="en-US" w:bidi="ar-SA"/>
      </w:rPr>
    </w:lvl>
    <w:lvl w:ilvl="2" w:tplc="C25003F0">
      <w:numFmt w:val="bullet"/>
      <w:lvlText w:val="•"/>
      <w:lvlJc w:val="left"/>
      <w:pPr>
        <w:ind w:left="2631" w:hanging="375"/>
      </w:pPr>
      <w:rPr>
        <w:lang w:val="ru-RU" w:eastAsia="en-US" w:bidi="ar-SA"/>
      </w:rPr>
    </w:lvl>
    <w:lvl w:ilvl="3" w:tplc="77741310">
      <w:numFmt w:val="bullet"/>
      <w:lvlText w:val="•"/>
      <w:lvlJc w:val="left"/>
      <w:pPr>
        <w:ind w:left="3666" w:hanging="375"/>
      </w:pPr>
      <w:rPr>
        <w:lang w:val="ru-RU" w:eastAsia="en-US" w:bidi="ar-SA"/>
      </w:rPr>
    </w:lvl>
    <w:lvl w:ilvl="4" w:tplc="96C47AE6">
      <w:numFmt w:val="bullet"/>
      <w:lvlText w:val="•"/>
      <w:lvlJc w:val="left"/>
      <w:pPr>
        <w:ind w:left="4702" w:hanging="375"/>
      </w:pPr>
      <w:rPr>
        <w:lang w:val="ru-RU" w:eastAsia="en-US" w:bidi="ar-SA"/>
      </w:rPr>
    </w:lvl>
    <w:lvl w:ilvl="5" w:tplc="28301FBA">
      <w:numFmt w:val="bullet"/>
      <w:lvlText w:val="•"/>
      <w:lvlJc w:val="left"/>
      <w:pPr>
        <w:ind w:left="5737" w:hanging="375"/>
      </w:pPr>
      <w:rPr>
        <w:lang w:val="ru-RU" w:eastAsia="en-US" w:bidi="ar-SA"/>
      </w:rPr>
    </w:lvl>
    <w:lvl w:ilvl="6" w:tplc="97340D40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7" w:tplc="90F46B0A">
      <w:numFmt w:val="bullet"/>
      <w:lvlText w:val="•"/>
      <w:lvlJc w:val="left"/>
      <w:pPr>
        <w:ind w:left="7808" w:hanging="375"/>
      </w:pPr>
      <w:rPr>
        <w:lang w:val="ru-RU" w:eastAsia="en-US" w:bidi="ar-SA"/>
      </w:rPr>
    </w:lvl>
    <w:lvl w:ilvl="8" w:tplc="D166E97A">
      <w:numFmt w:val="bullet"/>
      <w:lvlText w:val="•"/>
      <w:lvlJc w:val="left"/>
      <w:pPr>
        <w:ind w:left="8844" w:hanging="375"/>
      </w:pPr>
      <w:rPr>
        <w:lang w:val="ru-RU" w:eastAsia="en-US" w:bidi="ar-SA"/>
      </w:rPr>
    </w:lvl>
  </w:abstractNum>
  <w:abstractNum w:abstractNumId="7" w15:restartNumberingAfterBreak="0">
    <w:nsid w:val="430F52F9"/>
    <w:multiLevelType w:val="hybridMultilevel"/>
    <w:tmpl w:val="A414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766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22545"/>
    <w:multiLevelType w:val="hybridMultilevel"/>
    <w:tmpl w:val="A414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B12F4"/>
    <w:multiLevelType w:val="hybridMultilevel"/>
    <w:tmpl w:val="A87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6A50D4"/>
    <w:multiLevelType w:val="hybridMultilevel"/>
    <w:tmpl w:val="5A1EA024"/>
    <w:lvl w:ilvl="0" w:tplc="125E1736">
      <w:start w:val="1"/>
      <w:numFmt w:val="decimal"/>
      <w:lvlText w:val="%1."/>
      <w:lvlJc w:val="left"/>
      <w:pPr>
        <w:ind w:left="56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40965E">
      <w:numFmt w:val="bullet"/>
      <w:lvlText w:val="•"/>
      <w:lvlJc w:val="left"/>
      <w:pPr>
        <w:ind w:left="1595" w:hanging="375"/>
      </w:pPr>
      <w:rPr>
        <w:lang w:val="ru-RU" w:eastAsia="en-US" w:bidi="ar-SA"/>
      </w:rPr>
    </w:lvl>
    <w:lvl w:ilvl="2" w:tplc="40F67B66">
      <w:numFmt w:val="bullet"/>
      <w:lvlText w:val="•"/>
      <w:lvlJc w:val="left"/>
      <w:pPr>
        <w:ind w:left="2631" w:hanging="375"/>
      </w:pPr>
      <w:rPr>
        <w:lang w:val="ru-RU" w:eastAsia="en-US" w:bidi="ar-SA"/>
      </w:rPr>
    </w:lvl>
    <w:lvl w:ilvl="3" w:tplc="783E52DC">
      <w:numFmt w:val="bullet"/>
      <w:lvlText w:val="•"/>
      <w:lvlJc w:val="left"/>
      <w:pPr>
        <w:ind w:left="3666" w:hanging="375"/>
      </w:pPr>
      <w:rPr>
        <w:lang w:val="ru-RU" w:eastAsia="en-US" w:bidi="ar-SA"/>
      </w:rPr>
    </w:lvl>
    <w:lvl w:ilvl="4" w:tplc="53404A02">
      <w:numFmt w:val="bullet"/>
      <w:lvlText w:val="•"/>
      <w:lvlJc w:val="left"/>
      <w:pPr>
        <w:ind w:left="4702" w:hanging="375"/>
      </w:pPr>
      <w:rPr>
        <w:lang w:val="ru-RU" w:eastAsia="en-US" w:bidi="ar-SA"/>
      </w:rPr>
    </w:lvl>
    <w:lvl w:ilvl="5" w:tplc="8A5094FC">
      <w:numFmt w:val="bullet"/>
      <w:lvlText w:val="•"/>
      <w:lvlJc w:val="left"/>
      <w:pPr>
        <w:ind w:left="5737" w:hanging="375"/>
      </w:pPr>
      <w:rPr>
        <w:lang w:val="ru-RU" w:eastAsia="en-US" w:bidi="ar-SA"/>
      </w:rPr>
    </w:lvl>
    <w:lvl w:ilvl="6" w:tplc="FEFA4844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7" w:tplc="C23618EE">
      <w:numFmt w:val="bullet"/>
      <w:lvlText w:val="•"/>
      <w:lvlJc w:val="left"/>
      <w:pPr>
        <w:ind w:left="7808" w:hanging="375"/>
      </w:pPr>
      <w:rPr>
        <w:lang w:val="ru-RU" w:eastAsia="en-US" w:bidi="ar-SA"/>
      </w:rPr>
    </w:lvl>
    <w:lvl w:ilvl="8" w:tplc="AAB8064E">
      <w:numFmt w:val="bullet"/>
      <w:lvlText w:val="•"/>
      <w:lvlJc w:val="left"/>
      <w:pPr>
        <w:ind w:left="8844" w:hanging="375"/>
      </w:pPr>
      <w:rPr>
        <w:lang w:val="ru-RU" w:eastAsia="en-US" w:bidi="ar-SA"/>
      </w:rPr>
    </w:lvl>
  </w:abstractNum>
  <w:num w:numId="1" w16cid:durableId="1096441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2"/>
  </w:num>
  <w:num w:numId="3" w16cid:durableId="623657939">
    <w:abstractNumId w:val="0"/>
  </w:num>
  <w:num w:numId="4" w16cid:durableId="737678136">
    <w:abstractNumId w:val="11"/>
  </w:num>
  <w:num w:numId="5" w16cid:durableId="1290084689">
    <w:abstractNumId w:val="10"/>
  </w:num>
  <w:num w:numId="6" w16cid:durableId="1338656934">
    <w:abstractNumId w:val="7"/>
  </w:num>
  <w:num w:numId="7" w16cid:durableId="14047205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57756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28406989">
    <w:abstractNumId w:val="9"/>
  </w:num>
  <w:num w:numId="10" w16cid:durableId="14588381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9210069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30970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0364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7639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083AD3"/>
    <w:rsid w:val="00144E78"/>
    <w:rsid w:val="00275374"/>
    <w:rsid w:val="00301518"/>
    <w:rsid w:val="003D3391"/>
    <w:rsid w:val="007737A3"/>
    <w:rsid w:val="007A1E1D"/>
    <w:rsid w:val="008438B4"/>
    <w:rsid w:val="008F6894"/>
    <w:rsid w:val="00936F75"/>
    <w:rsid w:val="00A33C37"/>
    <w:rsid w:val="00A34C98"/>
    <w:rsid w:val="00C669D9"/>
    <w:rsid w:val="00D1420E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275374"/>
    <w:pPr>
      <w:spacing w:after="200" w:line="276" w:lineRule="auto"/>
      <w:ind w:left="720"/>
    </w:pPr>
    <w:rPr>
      <w:rFonts w:ascii="Calibri" w:eastAsia="Calibri" w:hAnsi="Calibri" w:cs="Times New Roman"/>
      <w:kern w:val="0"/>
      <w:lang w:val="ru-RU"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2</cp:revision>
  <dcterms:created xsi:type="dcterms:W3CDTF">2025-05-26T10:46:00Z</dcterms:created>
  <dcterms:modified xsi:type="dcterms:W3CDTF">2025-05-26T10:46:00Z</dcterms:modified>
</cp:coreProperties>
</file>